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BC4A8" w14:textId="432797D8" w:rsidR="00CB7E66" w:rsidRPr="00CD72D5" w:rsidRDefault="00E052B1" w:rsidP="00CB7E66">
      <w:pPr>
        <w:pStyle w:val="Sinespaciado"/>
        <w:jc w:val="center"/>
        <w:rPr>
          <w:rFonts w:cs="Calibri"/>
          <w:b/>
          <w:sz w:val="20"/>
          <w:szCs w:val="20"/>
        </w:rPr>
      </w:pPr>
      <w:r>
        <w:rPr>
          <w:rFonts w:cs="Calibri"/>
          <w:b/>
          <w:sz w:val="20"/>
          <w:szCs w:val="20"/>
        </w:rPr>
        <w:t>FORMATO</w:t>
      </w:r>
      <w:r w:rsidR="00CB7E66" w:rsidRPr="00CD72D5">
        <w:rPr>
          <w:rFonts w:cs="Calibri"/>
          <w:b/>
          <w:sz w:val="20"/>
          <w:szCs w:val="20"/>
        </w:rPr>
        <w:t xml:space="preserve"> N</w:t>
      </w:r>
      <w:r w:rsidR="00480B77" w:rsidRPr="00CD72D5">
        <w:rPr>
          <w:rFonts w:cs="Calibri"/>
          <w:b/>
          <w:sz w:val="20"/>
          <w:szCs w:val="20"/>
        </w:rPr>
        <w:t>o.</w:t>
      </w:r>
      <w:r w:rsidR="00CB7E66" w:rsidRPr="00CD72D5">
        <w:rPr>
          <w:rFonts w:cs="Calibri"/>
          <w:b/>
          <w:sz w:val="20"/>
          <w:szCs w:val="20"/>
        </w:rPr>
        <w:t xml:space="preserve"> </w:t>
      </w:r>
      <w:r>
        <w:rPr>
          <w:rFonts w:cs="Calibri"/>
          <w:b/>
          <w:sz w:val="20"/>
          <w:szCs w:val="20"/>
        </w:rPr>
        <w:t>10</w:t>
      </w:r>
    </w:p>
    <w:p w14:paraId="05A29825" w14:textId="26872E47" w:rsidR="00CB7E66" w:rsidRPr="00CD72D5" w:rsidRDefault="009A66A1" w:rsidP="00CB7E66">
      <w:pPr>
        <w:pStyle w:val="Sinespaciado"/>
        <w:jc w:val="center"/>
        <w:rPr>
          <w:rFonts w:cs="Calibri"/>
          <w:b/>
          <w:sz w:val="20"/>
          <w:szCs w:val="20"/>
        </w:rPr>
      </w:pPr>
      <w:r>
        <w:rPr>
          <w:rFonts w:cs="Calibri"/>
          <w:b/>
          <w:sz w:val="20"/>
          <w:szCs w:val="20"/>
        </w:rPr>
        <w:t xml:space="preserve">ACEPTACIÓN DE </w:t>
      </w:r>
      <w:r w:rsidR="009376A8" w:rsidRPr="00CD72D5">
        <w:rPr>
          <w:rFonts w:cs="Calibri"/>
          <w:b/>
          <w:sz w:val="20"/>
          <w:szCs w:val="20"/>
        </w:rPr>
        <w:t>OBLIGACIONES DEL CONTRATISTA</w:t>
      </w:r>
    </w:p>
    <w:p w14:paraId="47367902" w14:textId="77777777" w:rsidR="004B7C14" w:rsidRPr="00B628E0" w:rsidRDefault="004B7C14" w:rsidP="00D7718F">
      <w:pPr>
        <w:jc w:val="center"/>
        <w:rPr>
          <w:rFonts w:asciiTheme="minorHAnsi" w:hAnsiTheme="minorHAnsi" w:cstheme="minorHAnsi"/>
        </w:rPr>
      </w:pPr>
    </w:p>
    <w:p w14:paraId="26C1850F" w14:textId="128B1D4A" w:rsidR="00E052B1" w:rsidRPr="00767FB5" w:rsidRDefault="00E052B1" w:rsidP="00E052B1">
      <w:pPr>
        <w:pStyle w:val="Encabezado"/>
        <w:jc w:val="both"/>
        <w:rPr>
          <w:rFonts w:ascii="Calibri" w:hAnsi="Calibri" w:cs="Calibri"/>
          <w:b/>
          <w:bCs/>
          <w:sz w:val="20"/>
          <w:szCs w:val="20"/>
        </w:rPr>
      </w:pPr>
      <w:r w:rsidRPr="002F193B">
        <w:rPr>
          <w:rFonts w:ascii="Calibri" w:hAnsi="Calibri" w:cs="Calibri"/>
          <w:b/>
          <w:bCs/>
          <w:sz w:val="20"/>
          <w:szCs w:val="20"/>
        </w:rPr>
        <w:t>PROCESO:</w:t>
      </w:r>
      <w:r w:rsidRPr="002F193B">
        <w:rPr>
          <w:rFonts w:ascii="Calibri" w:hAnsi="Calibri" w:cs="Calibri"/>
          <w:sz w:val="20"/>
          <w:szCs w:val="20"/>
        </w:rPr>
        <w:t xml:space="preserve"> </w:t>
      </w:r>
      <w:r w:rsidR="00767FB5" w:rsidRPr="00767FB5">
        <w:rPr>
          <w:rFonts w:ascii="Calibri" w:hAnsi="Calibri" w:cs="Calibri"/>
          <w:b/>
          <w:bCs/>
          <w:sz w:val="20"/>
          <w:szCs w:val="20"/>
        </w:rPr>
        <w:t>SUBASTA-004-2026</w:t>
      </w:r>
    </w:p>
    <w:p w14:paraId="691A5887" w14:textId="77777777" w:rsidR="00E052B1" w:rsidRPr="002F193B" w:rsidRDefault="00E052B1" w:rsidP="00E052B1">
      <w:pPr>
        <w:jc w:val="both"/>
        <w:rPr>
          <w:rFonts w:ascii="Calibri" w:hAnsi="Calibri" w:cs="Calibri"/>
          <w:b/>
          <w:bCs/>
          <w:sz w:val="20"/>
          <w:szCs w:val="20"/>
          <w:lang w:val="es-MX"/>
        </w:rPr>
      </w:pPr>
      <w:r w:rsidRPr="002F193B">
        <w:rPr>
          <w:rFonts w:ascii="Calibri" w:hAnsi="Calibri" w:cs="Calibri"/>
          <w:b/>
          <w:bCs/>
          <w:sz w:val="20"/>
          <w:szCs w:val="20"/>
          <w:lang w:val="es-MX"/>
        </w:rPr>
        <w:tab/>
      </w:r>
    </w:p>
    <w:p w14:paraId="32C32935" w14:textId="50424AF3" w:rsidR="00E052B1" w:rsidRPr="002F193B" w:rsidRDefault="00E052B1" w:rsidP="00E052B1">
      <w:pPr>
        <w:pStyle w:val="Sinespaciado"/>
        <w:jc w:val="both"/>
        <w:rPr>
          <w:rFonts w:cs="Calibri"/>
          <w:sz w:val="20"/>
          <w:szCs w:val="20"/>
        </w:rPr>
      </w:pPr>
      <w:r w:rsidRPr="002F193B">
        <w:rPr>
          <w:rFonts w:cs="Calibri"/>
          <w:b/>
          <w:bCs/>
          <w:sz w:val="20"/>
          <w:szCs w:val="20"/>
        </w:rPr>
        <w:t xml:space="preserve">"SUMINISTRO DE TIQUETES AÉREOS EN RUTAS NACIONALES </w:t>
      </w:r>
      <w:r w:rsidR="00200A56">
        <w:rPr>
          <w:rFonts w:cs="Calibri"/>
          <w:b/>
          <w:bCs/>
          <w:sz w:val="20"/>
          <w:szCs w:val="20"/>
        </w:rPr>
        <w:t>E</w:t>
      </w:r>
      <w:r w:rsidRPr="002F193B">
        <w:rPr>
          <w:rFonts w:cs="Calibri"/>
          <w:b/>
          <w:bCs/>
          <w:sz w:val="20"/>
          <w:szCs w:val="20"/>
        </w:rPr>
        <w:t xml:space="preserve"> INTERNACIONALES PARA DIPRO – FORPO Y SETRA”, </w:t>
      </w:r>
      <w:r w:rsidRPr="002F193B">
        <w:rPr>
          <w:rFonts w:cs="Calibri"/>
          <w:sz w:val="20"/>
          <w:szCs w:val="20"/>
        </w:rPr>
        <w:t>para el o los lotes:</w:t>
      </w:r>
    </w:p>
    <w:p w14:paraId="04109AE4" w14:textId="77777777" w:rsidR="00E052B1" w:rsidRPr="002F193B" w:rsidRDefault="00E052B1" w:rsidP="00E052B1">
      <w:pPr>
        <w:pStyle w:val="Sinespaciado"/>
        <w:jc w:val="both"/>
        <w:rPr>
          <w:rFonts w:cs="Calibri"/>
          <w:sz w:val="20"/>
          <w:szCs w:val="20"/>
        </w:rPr>
      </w:pPr>
    </w:p>
    <w:tbl>
      <w:tblPr>
        <w:tblStyle w:val="Tablaconcuadrcula"/>
        <w:tblW w:w="9640" w:type="dxa"/>
        <w:tblInd w:w="-5" w:type="dxa"/>
        <w:tblLook w:val="04A0" w:firstRow="1" w:lastRow="0" w:firstColumn="1" w:lastColumn="0" w:noHBand="0" w:noVBand="1"/>
      </w:tblPr>
      <w:tblGrid>
        <w:gridCol w:w="1356"/>
        <w:gridCol w:w="6724"/>
        <w:gridCol w:w="1560"/>
      </w:tblGrid>
      <w:tr w:rsidR="00E052B1" w:rsidRPr="002F193B" w14:paraId="23FFA4DE" w14:textId="77777777" w:rsidTr="0098416E">
        <w:trPr>
          <w:trHeight w:val="461"/>
          <w:tblHeader/>
        </w:trPr>
        <w:tc>
          <w:tcPr>
            <w:tcW w:w="1356" w:type="dxa"/>
            <w:shd w:val="clear" w:color="auto" w:fill="D9D9D9" w:themeFill="background1" w:themeFillShade="D9"/>
            <w:vAlign w:val="center"/>
          </w:tcPr>
          <w:p w14:paraId="0C12DEFE" w14:textId="77777777" w:rsidR="00E052B1" w:rsidRPr="002F193B" w:rsidRDefault="00E052B1" w:rsidP="0098416E">
            <w:pPr>
              <w:jc w:val="center"/>
              <w:rPr>
                <w:rFonts w:ascii="Calibri" w:hAnsi="Calibri" w:cs="Calibri"/>
                <w:b/>
                <w:bCs/>
                <w:sz w:val="20"/>
                <w:szCs w:val="20"/>
              </w:rPr>
            </w:pPr>
            <w:r w:rsidRPr="002F193B">
              <w:rPr>
                <w:rFonts w:ascii="Calibri" w:hAnsi="Calibri" w:cs="Calibri"/>
                <w:b/>
                <w:bCs/>
                <w:sz w:val="20"/>
                <w:szCs w:val="20"/>
              </w:rPr>
              <w:t>LOTE</w:t>
            </w:r>
          </w:p>
        </w:tc>
        <w:tc>
          <w:tcPr>
            <w:tcW w:w="6724" w:type="dxa"/>
            <w:shd w:val="clear" w:color="auto" w:fill="D9D9D9" w:themeFill="background1" w:themeFillShade="D9"/>
            <w:vAlign w:val="center"/>
          </w:tcPr>
          <w:p w14:paraId="4B0178A9" w14:textId="77777777" w:rsidR="00E052B1" w:rsidRPr="002F193B" w:rsidRDefault="00E052B1" w:rsidP="0098416E">
            <w:pPr>
              <w:jc w:val="center"/>
              <w:rPr>
                <w:rFonts w:ascii="Calibri" w:hAnsi="Calibri" w:cs="Calibri"/>
                <w:b/>
                <w:bCs/>
                <w:sz w:val="20"/>
                <w:szCs w:val="20"/>
              </w:rPr>
            </w:pPr>
            <w:r w:rsidRPr="002F193B">
              <w:rPr>
                <w:rFonts w:ascii="Calibri" w:hAnsi="Calibri" w:cs="Calibri"/>
                <w:b/>
                <w:bCs/>
                <w:sz w:val="20"/>
                <w:szCs w:val="20"/>
              </w:rPr>
              <w:t>DESCRIPCIÓN</w:t>
            </w:r>
          </w:p>
        </w:tc>
        <w:tc>
          <w:tcPr>
            <w:tcW w:w="1560" w:type="dxa"/>
            <w:shd w:val="clear" w:color="auto" w:fill="D9D9D9" w:themeFill="background1" w:themeFillShade="D9"/>
            <w:vAlign w:val="center"/>
          </w:tcPr>
          <w:p w14:paraId="127EC2B0" w14:textId="77777777" w:rsidR="00E052B1" w:rsidRPr="002F193B" w:rsidRDefault="00E052B1" w:rsidP="0098416E">
            <w:pPr>
              <w:jc w:val="center"/>
              <w:rPr>
                <w:rFonts w:ascii="Calibri" w:hAnsi="Calibri" w:cs="Calibri"/>
                <w:b/>
                <w:bCs/>
                <w:sz w:val="20"/>
                <w:szCs w:val="20"/>
              </w:rPr>
            </w:pPr>
            <w:r w:rsidRPr="002F193B">
              <w:rPr>
                <w:rFonts w:ascii="Calibri" w:hAnsi="Calibri" w:cs="Calibri"/>
                <w:b/>
                <w:bCs/>
                <w:sz w:val="20"/>
                <w:szCs w:val="20"/>
              </w:rPr>
              <w:t>MARQUE CON UNA (X)</w:t>
            </w:r>
          </w:p>
        </w:tc>
      </w:tr>
      <w:tr w:rsidR="00E052B1" w:rsidRPr="002F193B" w14:paraId="42C3BABC" w14:textId="77777777" w:rsidTr="0098416E">
        <w:trPr>
          <w:trHeight w:val="953"/>
        </w:trPr>
        <w:tc>
          <w:tcPr>
            <w:tcW w:w="1356" w:type="dxa"/>
            <w:shd w:val="clear" w:color="auto" w:fill="D9D9D9" w:themeFill="background1" w:themeFillShade="D9"/>
            <w:vAlign w:val="center"/>
          </w:tcPr>
          <w:p w14:paraId="2164A4B4" w14:textId="77777777" w:rsidR="00E052B1" w:rsidRPr="002F193B" w:rsidRDefault="00E052B1" w:rsidP="0098416E">
            <w:pPr>
              <w:jc w:val="center"/>
              <w:rPr>
                <w:rFonts w:ascii="Calibri" w:hAnsi="Calibri" w:cs="Calibri"/>
                <w:b/>
                <w:bCs/>
                <w:sz w:val="20"/>
                <w:szCs w:val="20"/>
              </w:rPr>
            </w:pPr>
            <w:r w:rsidRPr="002F193B">
              <w:rPr>
                <w:rFonts w:ascii="Calibri" w:hAnsi="Calibri" w:cs="Calibri"/>
                <w:b/>
                <w:bCs/>
                <w:sz w:val="20"/>
                <w:szCs w:val="20"/>
              </w:rPr>
              <w:t>LOTE No. 1</w:t>
            </w:r>
          </w:p>
        </w:tc>
        <w:tc>
          <w:tcPr>
            <w:tcW w:w="6724" w:type="dxa"/>
            <w:vAlign w:val="center"/>
          </w:tcPr>
          <w:p w14:paraId="2D0F4EE1" w14:textId="77777777" w:rsidR="00E052B1" w:rsidRPr="002F193B" w:rsidRDefault="00E052B1" w:rsidP="0098416E">
            <w:pPr>
              <w:jc w:val="both"/>
              <w:rPr>
                <w:rFonts w:ascii="Calibri" w:hAnsi="Calibri" w:cs="Calibri"/>
                <w:sz w:val="20"/>
                <w:szCs w:val="20"/>
              </w:rPr>
            </w:pPr>
            <w:r w:rsidRPr="002F193B">
              <w:rPr>
                <w:rFonts w:ascii="Calibri" w:hAnsi="Calibri" w:cs="Calibri"/>
                <w:sz w:val="20"/>
                <w:szCs w:val="20"/>
              </w:rPr>
              <w:t>SUMINISTRO DE TIQUETES AÉREOS EN LAS RUTAS YOPAL - NIVEL NACIONAL - YOPAL PARA EL PERSONAL DE UNPEC Y FUNCIONARIOS A CARGO DE LA SUPERVISIÓN DEL ACUERDO DE COOPERACIÓN - AC 04-2025</w:t>
            </w:r>
          </w:p>
        </w:tc>
        <w:tc>
          <w:tcPr>
            <w:tcW w:w="1560" w:type="dxa"/>
            <w:vAlign w:val="center"/>
          </w:tcPr>
          <w:p w14:paraId="3F51DE23" w14:textId="77777777" w:rsidR="00E052B1" w:rsidRPr="002F193B" w:rsidRDefault="00E052B1" w:rsidP="0098416E">
            <w:pPr>
              <w:jc w:val="right"/>
              <w:rPr>
                <w:rFonts w:ascii="Calibri" w:hAnsi="Calibri" w:cs="Calibri"/>
                <w:sz w:val="20"/>
                <w:szCs w:val="20"/>
              </w:rPr>
            </w:pPr>
          </w:p>
        </w:tc>
      </w:tr>
      <w:tr w:rsidR="00E052B1" w:rsidRPr="002F193B" w14:paraId="12A8523D" w14:textId="77777777" w:rsidTr="0098416E">
        <w:trPr>
          <w:trHeight w:val="707"/>
        </w:trPr>
        <w:tc>
          <w:tcPr>
            <w:tcW w:w="1356" w:type="dxa"/>
            <w:shd w:val="clear" w:color="auto" w:fill="D9D9D9" w:themeFill="background1" w:themeFillShade="D9"/>
            <w:vAlign w:val="center"/>
          </w:tcPr>
          <w:p w14:paraId="69DF85DA" w14:textId="77777777" w:rsidR="00E052B1" w:rsidRPr="002F193B" w:rsidRDefault="00E052B1" w:rsidP="0098416E">
            <w:pPr>
              <w:jc w:val="center"/>
              <w:rPr>
                <w:rFonts w:ascii="Calibri" w:hAnsi="Calibri" w:cs="Calibri"/>
                <w:b/>
                <w:bCs/>
                <w:sz w:val="20"/>
                <w:szCs w:val="20"/>
              </w:rPr>
            </w:pPr>
            <w:r w:rsidRPr="002F193B">
              <w:rPr>
                <w:rFonts w:ascii="Calibri" w:hAnsi="Calibri" w:cs="Calibri"/>
                <w:b/>
                <w:bCs/>
                <w:sz w:val="20"/>
                <w:szCs w:val="20"/>
              </w:rPr>
              <w:t>LOTE No. 2</w:t>
            </w:r>
          </w:p>
          <w:p w14:paraId="3F1EE7F1" w14:textId="77777777" w:rsidR="00E052B1" w:rsidRPr="002F193B" w:rsidRDefault="00E052B1" w:rsidP="0098416E">
            <w:pPr>
              <w:jc w:val="center"/>
              <w:rPr>
                <w:rFonts w:ascii="Calibri" w:hAnsi="Calibri" w:cs="Calibri"/>
                <w:b/>
                <w:bCs/>
                <w:sz w:val="20"/>
                <w:szCs w:val="20"/>
              </w:rPr>
            </w:pPr>
          </w:p>
        </w:tc>
        <w:tc>
          <w:tcPr>
            <w:tcW w:w="6724" w:type="dxa"/>
            <w:vAlign w:val="center"/>
          </w:tcPr>
          <w:p w14:paraId="1FB4EA09" w14:textId="77777777" w:rsidR="00E052B1" w:rsidRPr="002F193B" w:rsidRDefault="00E052B1" w:rsidP="0098416E">
            <w:pPr>
              <w:jc w:val="both"/>
              <w:rPr>
                <w:rFonts w:ascii="Calibri" w:hAnsi="Calibri" w:cs="Calibri"/>
                <w:b/>
                <w:bCs/>
                <w:sz w:val="20"/>
                <w:szCs w:val="20"/>
              </w:rPr>
            </w:pPr>
            <w:r w:rsidRPr="002F193B">
              <w:rPr>
                <w:rFonts w:ascii="Calibri" w:hAnsi="Calibri" w:cs="Calibri"/>
                <w:sz w:val="20"/>
                <w:szCs w:val="20"/>
              </w:rPr>
              <w:t>PRESTACIÓN DE SERVICIO DE TRANSPORTE AÉREO PARA RUTAS NACIONALES, PARA LOS FUNCIONARIOS DEL FONDO ROTATORIO DE LA POLICÍA.</w:t>
            </w:r>
          </w:p>
        </w:tc>
        <w:tc>
          <w:tcPr>
            <w:tcW w:w="1560" w:type="dxa"/>
            <w:vAlign w:val="center"/>
          </w:tcPr>
          <w:p w14:paraId="7A831ACE" w14:textId="77777777" w:rsidR="00E052B1" w:rsidRPr="002F193B" w:rsidRDefault="00E052B1" w:rsidP="0098416E">
            <w:pPr>
              <w:jc w:val="right"/>
              <w:rPr>
                <w:rFonts w:ascii="Calibri" w:hAnsi="Calibri" w:cs="Calibri"/>
                <w:sz w:val="20"/>
                <w:szCs w:val="20"/>
              </w:rPr>
            </w:pPr>
          </w:p>
        </w:tc>
      </w:tr>
      <w:tr w:rsidR="00E052B1" w:rsidRPr="002F193B" w14:paraId="17F343F9" w14:textId="77777777" w:rsidTr="0098416E">
        <w:trPr>
          <w:trHeight w:val="1169"/>
        </w:trPr>
        <w:tc>
          <w:tcPr>
            <w:tcW w:w="1356" w:type="dxa"/>
            <w:shd w:val="clear" w:color="auto" w:fill="D9D9D9" w:themeFill="background1" w:themeFillShade="D9"/>
            <w:vAlign w:val="center"/>
          </w:tcPr>
          <w:p w14:paraId="5E67BC4F" w14:textId="77777777" w:rsidR="00E052B1" w:rsidRPr="002F193B" w:rsidRDefault="00E052B1" w:rsidP="0098416E">
            <w:pPr>
              <w:jc w:val="center"/>
              <w:rPr>
                <w:rFonts w:ascii="Calibri" w:hAnsi="Calibri" w:cs="Calibri"/>
                <w:b/>
                <w:bCs/>
                <w:sz w:val="20"/>
                <w:szCs w:val="20"/>
              </w:rPr>
            </w:pPr>
            <w:r w:rsidRPr="002F193B">
              <w:rPr>
                <w:rFonts w:ascii="Calibri" w:hAnsi="Calibri" w:cs="Calibri"/>
                <w:b/>
                <w:bCs/>
                <w:sz w:val="20"/>
                <w:szCs w:val="20"/>
              </w:rPr>
              <w:t>LOTE No. 3</w:t>
            </w:r>
          </w:p>
        </w:tc>
        <w:tc>
          <w:tcPr>
            <w:tcW w:w="6724" w:type="dxa"/>
            <w:vAlign w:val="center"/>
          </w:tcPr>
          <w:p w14:paraId="4CB00DD9" w14:textId="77777777" w:rsidR="00E052B1" w:rsidRPr="002F193B" w:rsidRDefault="00E052B1" w:rsidP="0098416E">
            <w:pPr>
              <w:jc w:val="both"/>
              <w:rPr>
                <w:rFonts w:ascii="Calibri" w:hAnsi="Calibri" w:cs="Calibri"/>
                <w:b/>
                <w:bCs/>
                <w:sz w:val="20"/>
                <w:szCs w:val="20"/>
              </w:rPr>
            </w:pPr>
            <w:r w:rsidRPr="002F193B">
              <w:rPr>
                <w:rFonts w:ascii="Calibri" w:hAnsi="Calibri" w:cs="Calibri"/>
                <w:sz w:val="20"/>
                <w:szCs w:val="20"/>
              </w:rPr>
              <w:t>SUMINISTRO DE TIQUETES AÉREOS EN RUTAS INTERNACIONALES PARA GARANTIZAR LA FORMACIÓN Y ENTRENAMIENTO PARA ADQUIRIR COMPETENCIAS RELACIONADAS CON EL SERVICIO DE TRÁNSITO Y TRANSPORTE A TRAVÉS DE LA REFERENCIACIÓN EN EL EXTERIOR DEL PERSONAL ADSCRITO A SETRA - CARTA13SETRA-25.</w:t>
            </w:r>
          </w:p>
        </w:tc>
        <w:tc>
          <w:tcPr>
            <w:tcW w:w="1560" w:type="dxa"/>
            <w:vAlign w:val="center"/>
          </w:tcPr>
          <w:p w14:paraId="19100DEF" w14:textId="77777777" w:rsidR="00E052B1" w:rsidRPr="002F193B" w:rsidRDefault="00E052B1" w:rsidP="0098416E">
            <w:pPr>
              <w:jc w:val="right"/>
              <w:rPr>
                <w:rFonts w:ascii="Calibri" w:hAnsi="Calibri" w:cs="Calibri"/>
                <w:sz w:val="20"/>
                <w:szCs w:val="20"/>
              </w:rPr>
            </w:pPr>
          </w:p>
        </w:tc>
      </w:tr>
    </w:tbl>
    <w:p w14:paraId="33DA3C04" w14:textId="77777777" w:rsidR="00E052B1" w:rsidRDefault="00E052B1" w:rsidP="004B7C14">
      <w:pPr>
        <w:pStyle w:val="TableParagraph"/>
        <w:ind w:right="451"/>
        <w:rPr>
          <w:rFonts w:cs="Calibri"/>
        </w:rPr>
      </w:pPr>
    </w:p>
    <w:p w14:paraId="4627AEFC" w14:textId="015EFB45" w:rsidR="004B7C14" w:rsidRPr="00CC508D" w:rsidRDefault="004B7C14" w:rsidP="004B7C14">
      <w:pPr>
        <w:pStyle w:val="TableParagraph"/>
        <w:ind w:right="451"/>
        <w:rPr>
          <w:rFonts w:cs="Calibri"/>
        </w:rPr>
      </w:pPr>
      <w:r w:rsidRPr="00CC508D">
        <w:rPr>
          <w:rFonts w:cs="Calibri"/>
        </w:rPr>
        <w:t>En desarrollo del objeto, el Contratista adquirirá las siguientes:</w:t>
      </w:r>
    </w:p>
    <w:p w14:paraId="19D139DC" w14:textId="77777777" w:rsidR="004B7C14" w:rsidRDefault="004B7C14" w:rsidP="00CD72D5">
      <w:pPr>
        <w:pStyle w:val="Sinespaciado"/>
        <w:rPr>
          <w:rFonts w:cs="Calibri"/>
          <w:b/>
          <w:smallCaps/>
          <w:sz w:val="20"/>
          <w:szCs w:val="20"/>
        </w:rPr>
      </w:pPr>
    </w:p>
    <w:p w14:paraId="624903A4" w14:textId="124095B1" w:rsidR="00CD72D5" w:rsidRPr="00CD72D5" w:rsidRDefault="00CD72D5">
      <w:pPr>
        <w:pStyle w:val="Sinespaciado"/>
        <w:numPr>
          <w:ilvl w:val="0"/>
          <w:numId w:val="22"/>
        </w:numPr>
        <w:ind w:left="0" w:firstLine="0"/>
        <w:rPr>
          <w:rFonts w:cs="Calibri"/>
          <w:b/>
          <w:sz w:val="20"/>
          <w:szCs w:val="20"/>
        </w:rPr>
      </w:pPr>
      <w:r w:rsidRPr="00CD72D5">
        <w:rPr>
          <w:rFonts w:cs="Calibri"/>
          <w:b/>
          <w:smallCaps/>
          <w:sz w:val="20"/>
          <w:szCs w:val="20"/>
        </w:rPr>
        <w:t>OBLIGACIONES DEL CONTRATISTA</w:t>
      </w:r>
    </w:p>
    <w:p w14:paraId="261D8DEF" w14:textId="77777777" w:rsidR="00CD72D5" w:rsidRPr="00CD72D5" w:rsidRDefault="00CD72D5" w:rsidP="00E052B1">
      <w:pPr>
        <w:pStyle w:val="Sinespaciado"/>
        <w:rPr>
          <w:rFonts w:cs="Calibri"/>
          <w:sz w:val="20"/>
          <w:szCs w:val="20"/>
        </w:rPr>
      </w:pPr>
    </w:p>
    <w:p w14:paraId="56DADE1E" w14:textId="65BEEB58" w:rsidR="00CD72D5" w:rsidRPr="00CD72D5" w:rsidRDefault="00E052B1">
      <w:pPr>
        <w:pStyle w:val="Sinespaciado"/>
        <w:numPr>
          <w:ilvl w:val="1"/>
          <w:numId w:val="22"/>
        </w:numPr>
        <w:ind w:left="0" w:firstLine="0"/>
        <w:rPr>
          <w:rFonts w:cs="Calibri"/>
          <w:b/>
          <w:bCs/>
          <w:sz w:val="20"/>
          <w:szCs w:val="20"/>
        </w:rPr>
      </w:pPr>
      <w:r>
        <w:rPr>
          <w:rFonts w:cs="Calibri"/>
          <w:b/>
          <w:smallCaps/>
          <w:sz w:val="20"/>
          <w:szCs w:val="20"/>
        </w:rPr>
        <w:t>O</w:t>
      </w:r>
      <w:r w:rsidR="00CD72D5" w:rsidRPr="00E052B1">
        <w:rPr>
          <w:rFonts w:cs="Calibri"/>
          <w:b/>
          <w:smallCaps/>
          <w:sz w:val="20"/>
          <w:szCs w:val="20"/>
        </w:rPr>
        <w:t>BLIGACIONES</w:t>
      </w:r>
      <w:r w:rsidR="00CD72D5" w:rsidRPr="00CD72D5">
        <w:rPr>
          <w:rFonts w:cs="Calibri"/>
          <w:b/>
          <w:bCs/>
          <w:sz w:val="20"/>
          <w:szCs w:val="20"/>
        </w:rPr>
        <w:t xml:space="preserve"> GENERALES</w:t>
      </w:r>
    </w:p>
    <w:p w14:paraId="25880C00" w14:textId="77777777" w:rsidR="00CD72D5" w:rsidRPr="00CD72D5" w:rsidRDefault="00CD72D5" w:rsidP="00CD72D5">
      <w:pPr>
        <w:pStyle w:val="Sinespaciado"/>
        <w:rPr>
          <w:rFonts w:cs="Calibri"/>
          <w:sz w:val="20"/>
          <w:szCs w:val="20"/>
        </w:rPr>
      </w:pPr>
    </w:p>
    <w:p w14:paraId="6F413370" w14:textId="77777777" w:rsidR="00CD72D5" w:rsidRPr="00CD72D5" w:rsidRDefault="00CD72D5" w:rsidP="00CD72D5">
      <w:pPr>
        <w:jc w:val="both"/>
        <w:rPr>
          <w:rFonts w:ascii="Calibri" w:hAnsi="Calibri" w:cs="Calibri"/>
          <w:sz w:val="20"/>
          <w:szCs w:val="20"/>
        </w:rPr>
      </w:pPr>
      <w:r w:rsidRPr="00CD72D5">
        <w:rPr>
          <w:rFonts w:ascii="Calibri" w:hAnsi="Calibri" w:cs="Calibri"/>
          <w:sz w:val="20"/>
          <w:szCs w:val="20"/>
        </w:rPr>
        <w:t>En desarrollo del objeto, el Contratista adquirirá con el FORPO, las siguientes obligaciones generales:</w:t>
      </w:r>
    </w:p>
    <w:p w14:paraId="335F4EEB" w14:textId="77777777" w:rsidR="00CD72D5" w:rsidRPr="00CD72D5" w:rsidRDefault="00CD72D5" w:rsidP="00CD72D5">
      <w:pPr>
        <w:autoSpaceDE w:val="0"/>
        <w:autoSpaceDN w:val="0"/>
        <w:adjustRightInd w:val="0"/>
        <w:ind w:left="720"/>
        <w:jc w:val="both"/>
        <w:rPr>
          <w:rFonts w:ascii="Calibri" w:hAnsi="Calibri" w:cs="Calibri"/>
          <w:bCs/>
          <w:color w:val="000000"/>
          <w:sz w:val="20"/>
          <w:szCs w:val="20"/>
        </w:rPr>
      </w:pPr>
    </w:p>
    <w:p w14:paraId="05D48E5B" w14:textId="77777777" w:rsidR="00E052B1" w:rsidRPr="00E01D24" w:rsidRDefault="00E052B1">
      <w:pPr>
        <w:pStyle w:val="Prrafodelista"/>
        <w:widowControl w:val="0"/>
        <w:numPr>
          <w:ilvl w:val="0"/>
          <w:numId w:val="19"/>
        </w:numPr>
        <w:tabs>
          <w:tab w:val="clear" w:pos="720"/>
        </w:tabs>
        <w:autoSpaceDE w:val="0"/>
        <w:autoSpaceDN w:val="0"/>
        <w:ind w:left="426" w:right="125" w:hanging="426"/>
        <w:contextualSpacing w:val="0"/>
        <w:jc w:val="both"/>
        <w:rPr>
          <w:rFonts w:asciiTheme="minorHAnsi" w:hAnsiTheme="minorHAnsi" w:cstheme="minorHAnsi"/>
          <w:bdr w:val="none" w:sz="0" w:space="0" w:color="auto" w:frame="1"/>
        </w:rPr>
      </w:pPr>
      <w:r w:rsidRPr="00E01D24">
        <w:rPr>
          <w:rFonts w:asciiTheme="minorHAnsi" w:hAnsiTheme="minorHAnsi" w:cstheme="minorHAnsi"/>
          <w:bdr w:val="none" w:sz="0" w:space="0" w:color="auto" w:frame="1"/>
        </w:rPr>
        <w:t>Cumplir con el objeto contractual.</w:t>
      </w:r>
    </w:p>
    <w:p w14:paraId="4665E02C" w14:textId="77777777" w:rsidR="00E052B1" w:rsidRPr="00E01D24" w:rsidRDefault="00E052B1">
      <w:pPr>
        <w:pStyle w:val="Prrafodelista"/>
        <w:widowControl w:val="0"/>
        <w:numPr>
          <w:ilvl w:val="0"/>
          <w:numId w:val="19"/>
        </w:numPr>
        <w:tabs>
          <w:tab w:val="clear" w:pos="720"/>
        </w:tabs>
        <w:autoSpaceDE w:val="0"/>
        <w:autoSpaceDN w:val="0"/>
        <w:ind w:left="426" w:right="125" w:hanging="426"/>
        <w:contextualSpacing w:val="0"/>
        <w:jc w:val="both"/>
        <w:rPr>
          <w:rFonts w:asciiTheme="minorHAnsi" w:hAnsiTheme="minorHAnsi" w:cstheme="minorHAnsi"/>
          <w:bdr w:val="none" w:sz="0" w:space="0" w:color="auto" w:frame="1"/>
        </w:rPr>
      </w:pPr>
      <w:r w:rsidRPr="00E01D24">
        <w:rPr>
          <w:rFonts w:asciiTheme="minorHAnsi" w:hAnsiTheme="minorHAnsi" w:cstheme="minorHAnsi"/>
          <w:bdr w:val="none" w:sz="0" w:space="0" w:color="auto" w:frame="1"/>
        </w:rPr>
        <w:t>Obrar con lealtad y buena fe en las distintas etapas contractuales, evitando dilaciones.</w:t>
      </w:r>
    </w:p>
    <w:p w14:paraId="4D55CAC8" w14:textId="77777777" w:rsidR="00E052B1" w:rsidRPr="00E01D24" w:rsidRDefault="00E052B1">
      <w:pPr>
        <w:pStyle w:val="Prrafodelista"/>
        <w:widowControl w:val="0"/>
        <w:numPr>
          <w:ilvl w:val="0"/>
          <w:numId w:val="19"/>
        </w:numPr>
        <w:tabs>
          <w:tab w:val="clear" w:pos="720"/>
        </w:tabs>
        <w:autoSpaceDE w:val="0"/>
        <w:autoSpaceDN w:val="0"/>
        <w:ind w:left="426" w:right="125" w:hanging="426"/>
        <w:contextualSpacing w:val="0"/>
        <w:jc w:val="both"/>
        <w:rPr>
          <w:rFonts w:asciiTheme="minorHAnsi" w:hAnsiTheme="minorHAnsi" w:cstheme="minorHAnsi"/>
          <w:bdr w:val="none" w:sz="0" w:space="0" w:color="auto" w:frame="1"/>
        </w:rPr>
      </w:pPr>
      <w:r w:rsidRPr="00E01D24">
        <w:rPr>
          <w:rFonts w:asciiTheme="minorHAnsi" w:hAnsiTheme="minorHAnsi" w:cstheme="minorHAnsi"/>
          <w:bdr w:val="none" w:sz="0" w:space="0" w:color="auto" w:frame="1"/>
        </w:rPr>
        <w:t>Responder por sus actuaciones y omisiones derivadas del contrato que surja del presente estudio, así como por su ejecución, de conformidad con lo establecido en la Ley 80 de 1993.</w:t>
      </w:r>
    </w:p>
    <w:p w14:paraId="6F51297A" w14:textId="77777777" w:rsidR="00E052B1" w:rsidRPr="00E01D24" w:rsidRDefault="00E052B1">
      <w:pPr>
        <w:pStyle w:val="Prrafodelista"/>
        <w:widowControl w:val="0"/>
        <w:numPr>
          <w:ilvl w:val="0"/>
          <w:numId w:val="19"/>
        </w:numPr>
        <w:tabs>
          <w:tab w:val="clear" w:pos="720"/>
        </w:tabs>
        <w:autoSpaceDE w:val="0"/>
        <w:autoSpaceDN w:val="0"/>
        <w:ind w:left="426" w:right="125" w:hanging="426"/>
        <w:contextualSpacing w:val="0"/>
        <w:jc w:val="both"/>
        <w:rPr>
          <w:rFonts w:asciiTheme="minorHAnsi" w:hAnsiTheme="minorHAnsi" w:cstheme="minorHAnsi"/>
          <w:bdr w:val="none" w:sz="0" w:space="0" w:color="auto" w:frame="1"/>
        </w:rPr>
      </w:pPr>
      <w:r w:rsidRPr="00E01D24">
        <w:rPr>
          <w:rFonts w:asciiTheme="minorHAnsi" w:hAnsiTheme="minorHAnsi" w:cstheme="minorHAnsi"/>
          <w:bdr w:val="none" w:sz="0" w:space="0" w:color="auto" w:frame="1"/>
        </w:rPr>
        <w:t>Responder por la calidad de los bienes o servicios entregados de conformidad con los requisitos descritos en el anexo técnico.</w:t>
      </w:r>
    </w:p>
    <w:p w14:paraId="17B130D2" w14:textId="77777777" w:rsidR="00E052B1" w:rsidRPr="00E01D24" w:rsidRDefault="00E052B1">
      <w:pPr>
        <w:pStyle w:val="Prrafodelista"/>
        <w:widowControl w:val="0"/>
        <w:numPr>
          <w:ilvl w:val="0"/>
          <w:numId w:val="19"/>
        </w:numPr>
        <w:tabs>
          <w:tab w:val="clear" w:pos="720"/>
        </w:tabs>
        <w:autoSpaceDE w:val="0"/>
        <w:autoSpaceDN w:val="0"/>
        <w:ind w:left="426" w:right="125" w:hanging="426"/>
        <w:contextualSpacing w:val="0"/>
        <w:jc w:val="both"/>
        <w:rPr>
          <w:rFonts w:asciiTheme="minorHAnsi" w:hAnsiTheme="minorHAnsi" w:cstheme="minorHAnsi"/>
          <w:bdr w:val="none" w:sz="0" w:space="0" w:color="auto" w:frame="1"/>
        </w:rPr>
      </w:pPr>
      <w:r w:rsidRPr="00E01D24">
        <w:rPr>
          <w:rFonts w:asciiTheme="minorHAnsi" w:hAnsiTheme="minorHAnsi" w:cstheme="minorHAnsi"/>
          <w:bdr w:val="none" w:sz="0" w:space="0" w:color="auto" w:frame="1"/>
        </w:rPr>
        <w:t>Cumplir con lo establecido en el pliego de condiciones y la oferta aprobada, documentos que hacen parte integral del contrato.</w:t>
      </w:r>
    </w:p>
    <w:p w14:paraId="03AAB9BD" w14:textId="77777777" w:rsidR="00E052B1" w:rsidRPr="00E01D24" w:rsidRDefault="00E052B1">
      <w:pPr>
        <w:pStyle w:val="Prrafodelista"/>
        <w:widowControl w:val="0"/>
        <w:numPr>
          <w:ilvl w:val="0"/>
          <w:numId w:val="19"/>
        </w:numPr>
        <w:tabs>
          <w:tab w:val="clear" w:pos="720"/>
        </w:tabs>
        <w:autoSpaceDE w:val="0"/>
        <w:autoSpaceDN w:val="0"/>
        <w:ind w:left="426" w:right="125" w:hanging="426"/>
        <w:contextualSpacing w:val="0"/>
        <w:jc w:val="both"/>
        <w:rPr>
          <w:rFonts w:asciiTheme="minorHAnsi" w:hAnsiTheme="minorHAnsi" w:cstheme="minorHAnsi"/>
          <w:bdr w:val="none" w:sz="0" w:space="0" w:color="auto" w:frame="1"/>
        </w:rPr>
      </w:pPr>
      <w:r w:rsidRPr="00E01D24">
        <w:rPr>
          <w:rFonts w:asciiTheme="minorHAnsi" w:hAnsiTheme="minorHAnsi" w:cstheme="minorHAnsi"/>
          <w:bdr w:val="none" w:sz="0" w:space="0" w:color="auto" w:frame="1"/>
        </w:rPr>
        <w:t>Responder en un plazo máximo de cinco (5) días hábiles ante la Entidad, a los requerimientos de aclaración o de información que le formulen.</w:t>
      </w:r>
    </w:p>
    <w:p w14:paraId="47A44C25" w14:textId="77777777" w:rsidR="00E052B1" w:rsidRPr="00E01D24" w:rsidRDefault="00E052B1">
      <w:pPr>
        <w:pStyle w:val="Prrafodelista"/>
        <w:widowControl w:val="0"/>
        <w:numPr>
          <w:ilvl w:val="0"/>
          <w:numId w:val="19"/>
        </w:numPr>
        <w:tabs>
          <w:tab w:val="clear" w:pos="720"/>
        </w:tabs>
        <w:autoSpaceDE w:val="0"/>
        <w:autoSpaceDN w:val="0"/>
        <w:ind w:left="426" w:right="125" w:hanging="426"/>
        <w:contextualSpacing w:val="0"/>
        <w:jc w:val="both"/>
        <w:rPr>
          <w:rFonts w:asciiTheme="minorHAnsi" w:hAnsiTheme="minorHAnsi" w:cstheme="minorHAnsi"/>
          <w:bdr w:val="none" w:sz="0" w:space="0" w:color="auto" w:frame="1"/>
        </w:rPr>
      </w:pPr>
      <w:r w:rsidRPr="00E01D24">
        <w:rPr>
          <w:rFonts w:asciiTheme="minorHAnsi" w:hAnsiTheme="minorHAnsi" w:cstheme="minorHAnsi"/>
          <w:bdr w:val="none" w:sz="0" w:space="0" w:color="auto" w:frame="1"/>
        </w:rPr>
        <w:t>Entregar los tiquetes aéreos objeto del contrato dentro del tiempo y lugar establecidos, con la disponibilidad requerida, sin incurrir en costos adicionales para el Fondo Rotatorio de la Policía.</w:t>
      </w:r>
    </w:p>
    <w:p w14:paraId="050A0209" w14:textId="77777777" w:rsidR="00E052B1" w:rsidRPr="00E01D24" w:rsidRDefault="00E052B1">
      <w:pPr>
        <w:pStyle w:val="Prrafodelista"/>
        <w:widowControl w:val="0"/>
        <w:numPr>
          <w:ilvl w:val="0"/>
          <w:numId w:val="19"/>
        </w:numPr>
        <w:tabs>
          <w:tab w:val="clear" w:pos="720"/>
        </w:tabs>
        <w:autoSpaceDE w:val="0"/>
        <w:autoSpaceDN w:val="0"/>
        <w:ind w:left="426" w:right="125" w:hanging="426"/>
        <w:contextualSpacing w:val="0"/>
        <w:jc w:val="both"/>
        <w:rPr>
          <w:rFonts w:asciiTheme="minorHAnsi" w:hAnsiTheme="minorHAnsi" w:cstheme="minorHAnsi"/>
          <w:bdr w:val="none" w:sz="0" w:space="0" w:color="auto" w:frame="1"/>
        </w:rPr>
      </w:pPr>
      <w:r w:rsidRPr="00E01D24">
        <w:rPr>
          <w:rFonts w:asciiTheme="minorHAnsi" w:hAnsiTheme="minorHAnsi" w:cstheme="minorHAnsi"/>
          <w:bdr w:val="none" w:sz="0" w:space="0" w:color="auto" w:frame="1"/>
        </w:rPr>
        <w:t>Entregar oportunamente la documentación requerida para la debida ejecución y pago del contrato. Mantener informados a los supervisores del contrato sobre el desarrollo de las actividades puestas bajo su responsabilidad.</w:t>
      </w:r>
    </w:p>
    <w:p w14:paraId="6BFCB788" w14:textId="77777777" w:rsidR="00E052B1" w:rsidRPr="00E01D24" w:rsidRDefault="00E052B1">
      <w:pPr>
        <w:pStyle w:val="Prrafodelista"/>
        <w:widowControl w:val="0"/>
        <w:numPr>
          <w:ilvl w:val="0"/>
          <w:numId w:val="19"/>
        </w:numPr>
        <w:tabs>
          <w:tab w:val="clear" w:pos="720"/>
        </w:tabs>
        <w:autoSpaceDE w:val="0"/>
        <w:autoSpaceDN w:val="0"/>
        <w:ind w:left="426" w:right="125" w:hanging="426"/>
        <w:contextualSpacing w:val="0"/>
        <w:jc w:val="both"/>
        <w:rPr>
          <w:rFonts w:asciiTheme="minorHAnsi" w:hAnsiTheme="minorHAnsi" w:cstheme="minorHAnsi"/>
          <w:bdr w:val="none" w:sz="0" w:space="0" w:color="auto" w:frame="1"/>
        </w:rPr>
      </w:pPr>
      <w:r w:rsidRPr="00E01D24">
        <w:rPr>
          <w:rFonts w:asciiTheme="minorHAnsi" w:hAnsiTheme="minorHAnsi" w:cstheme="minorHAnsi"/>
          <w:bdr w:val="none" w:sz="0" w:space="0" w:color="auto" w:frame="1"/>
        </w:rPr>
        <w:t>Asistir a las reuniones convocadas por los supervisores del contrato para revisar el objeto del contrato, su estado de ejecución, el cumplimiento de las obligaciones o cualquier otro aspecto relacionado.</w:t>
      </w:r>
    </w:p>
    <w:p w14:paraId="5919D94F" w14:textId="77777777" w:rsidR="00E052B1" w:rsidRPr="00E01D24" w:rsidRDefault="00E052B1">
      <w:pPr>
        <w:pStyle w:val="Prrafodelista"/>
        <w:widowControl w:val="0"/>
        <w:numPr>
          <w:ilvl w:val="0"/>
          <w:numId w:val="19"/>
        </w:numPr>
        <w:tabs>
          <w:tab w:val="clear" w:pos="720"/>
        </w:tabs>
        <w:autoSpaceDE w:val="0"/>
        <w:autoSpaceDN w:val="0"/>
        <w:ind w:left="426" w:right="125" w:hanging="426"/>
        <w:contextualSpacing w:val="0"/>
        <w:jc w:val="both"/>
        <w:rPr>
          <w:rFonts w:asciiTheme="minorHAnsi" w:hAnsiTheme="minorHAnsi" w:cstheme="minorHAnsi"/>
          <w:bdr w:val="none" w:sz="0" w:space="0" w:color="auto" w:frame="1"/>
        </w:rPr>
      </w:pPr>
      <w:r w:rsidRPr="00E01D24">
        <w:rPr>
          <w:rFonts w:asciiTheme="minorHAnsi" w:hAnsiTheme="minorHAnsi" w:cstheme="minorHAnsi"/>
          <w:bdr w:val="none" w:sz="0" w:space="0" w:color="auto" w:frame="1"/>
        </w:rPr>
        <w:t xml:space="preserve">Mantener activa la cuenta bancaria reportada para los pagos, con el fin de evitar traumatismos en el proceso de </w:t>
      </w:r>
      <w:r w:rsidRPr="00E01D24">
        <w:rPr>
          <w:rFonts w:asciiTheme="minorHAnsi" w:hAnsiTheme="minorHAnsi" w:cstheme="minorHAnsi"/>
          <w:bdr w:val="none" w:sz="0" w:space="0" w:color="auto" w:frame="1"/>
        </w:rPr>
        <w:lastRenderedPageBreak/>
        <w:t>pago del contrato.</w:t>
      </w:r>
    </w:p>
    <w:p w14:paraId="4FB2A41C" w14:textId="77777777" w:rsidR="00E052B1" w:rsidRPr="00E01D24" w:rsidRDefault="00E052B1">
      <w:pPr>
        <w:pStyle w:val="Prrafodelista"/>
        <w:widowControl w:val="0"/>
        <w:numPr>
          <w:ilvl w:val="0"/>
          <w:numId w:val="19"/>
        </w:numPr>
        <w:tabs>
          <w:tab w:val="clear" w:pos="720"/>
        </w:tabs>
        <w:autoSpaceDE w:val="0"/>
        <w:autoSpaceDN w:val="0"/>
        <w:ind w:left="426" w:right="125" w:hanging="426"/>
        <w:contextualSpacing w:val="0"/>
        <w:jc w:val="both"/>
        <w:rPr>
          <w:rFonts w:asciiTheme="minorHAnsi" w:hAnsiTheme="minorHAnsi" w:cstheme="minorHAnsi"/>
          <w:bdr w:val="none" w:sz="0" w:space="0" w:color="auto" w:frame="1"/>
        </w:rPr>
      </w:pPr>
      <w:r w:rsidRPr="00E01D24">
        <w:rPr>
          <w:rFonts w:asciiTheme="minorHAnsi" w:hAnsiTheme="minorHAnsi" w:cstheme="minorHAnsi"/>
          <w:bdr w:val="none" w:sz="0" w:space="0" w:color="auto" w:frame="1"/>
        </w:rPr>
        <w:t>Ejecutar el objeto del contrato disponiendo de suficiente capacidad técnica y administrativa.</w:t>
      </w:r>
    </w:p>
    <w:p w14:paraId="134E9C0B" w14:textId="77777777" w:rsidR="00E052B1" w:rsidRPr="00E01D24" w:rsidRDefault="00E052B1">
      <w:pPr>
        <w:pStyle w:val="Prrafodelista"/>
        <w:widowControl w:val="0"/>
        <w:numPr>
          <w:ilvl w:val="0"/>
          <w:numId w:val="19"/>
        </w:numPr>
        <w:tabs>
          <w:tab w:val="clear" w:pos="720"/>
        </w:tabs>
        <w:autoSpaceDE w:val="0"/>
        <w:autoSpaceDN w:val="0"/>
        <w:ind w:left="426" w:right="125" w:hanging="426"/>
        <w:contextualSpacing w:val="0"/>
        <w:jc w:val="both"/>
        <w:rPr>
          <w:rFonts w:asciiTheme="minorHAnsi" w:hAnsiTheme="minorHAnsi" w:cstheme="minorHAnsi"/>
          <w:bdr w:val="none" w:sz="0" w:space="0" w:color="auto" w:frame="1"/>
        </w:rPr>
      </w:pPr>
      <w:r w:rsidRPr="00E01D24">
        <w:rPr>
          <w:rFonts w:asciiTheme="minorHAnsi" w:hAnsiTheme="minorHAnsi" w:cstheme="minorHAnsi"/>
          <w:bdr w:val="none" w:sz="0" w:space="0" w:color="auto" w:frame="1"/>
        </w:rPr>
        <w:t>Guardar confidencialidad sobre toda la información que le sea entregada y que se encuentre bajo su custodia, o que por cualquier otra circunstancia deba conocer o manipular, y responder civil, penal y disciplinariamente por los perjuicios derivados de su divulgación y/o utilización indebida, ya sea por sí mismo o por terceros.</w:t>
      </w:r>
    </w:p>
    <w:p w14:paraId="49C50B9E" w14:textId="77777777" w:rsidR="00E052B1" w:rsidRPr="00E01D24" w:rsidRDefault="00E052B1">
      <w:pPr>
        <w:pStyle w:val="Prrafodelista"/>
        <w:widowControl w:val="0"/>
        <w:numPr>
          <w:ilvl w:val="0"/>
          <w:numId w:val="19"/>
        </w:numPr>
        <w:tabs>
          <w:tab w:val="clear" w:pos="720"/>
        </w:tabs>
        <w:autoSpaceDE w:val="0"/>
        <w:autoSpaceDN w:val="0"/>
        <w:ind w:left="426" w:right="125" w:hanging="426"/>
        <w:contextualSpacing w:val="0"/>
        <w:jc w:val="both"/>
        <w:rPr>
          <w:rFonts w:asciiTheme="minorHAnsi" w:hAnsiTheme="minorHAnsi" w:cstheme="minorHAnsi"/>
          <w:bdr w:val="none" w:sz="0" w:space="0" w:color="auto" w:frame="1"/>
        </w:rPr>
      </w:pPr>
      <w:r w:rsidRPr="00E01D24">
        <w:rPr>
          <w:rFonts w:asciiTheme="minorHAnsi" w:hAnsiTheme="minorHAnsi" w:cstheme="minorHAnsi"/>
          <w:bdr w:val="none" w:sz="0" w:space="0" w:color="auto" w:frame="1"/>
        </w:rPr>
        <w:t>Acreditar, mediante certificación expedida por el contador público, revisor fiscal de la empresa o su representante legal, el pago de aportes a seguridad social y parafiscales, conforme al artículo 50 de la Ley 789 de 2002, la Ley 828 de 2003 y la Ley 1150 de 2007, correspondientes al personal utilizado para la debida ejecución del contrato. En caso de no contar con personal vinculado laboralmente y no estar obligado a presentar la planilla de aportes parafiscales, deberá aportar la planilla de pago del representante legal.</w:t>
      </w:r>
    </w:p>
    <w:p w14:paraId="275B7A07" w14:textId="77777777" w:rsidR="00E052B1" w:rsidRPr="00E01D24" w:rsidRDefault="00E052B1">
      <w:pPr>
        <w:pStyle w:val="Prrafodelista"/>
        <w:widowControl w:val="0"/>
        <w:numPr>
          <w:ilvl w:val="0"/>
          <w:numId w:val="19"/>
        </w:numPr>
        <w:tabs>
          <w:tab w:val="clear" w:pos="720"/>
        </w:tabs>
        <w:autoSpaceDE w:val="0"/>
        <w:autoSpaceDN w:val="0"/>
        <w:ind w:left="426" w:right="125" w:hanging="426"/>
        <w:contextualSpacing w:val="0"/>
        <w:jc w:val="both"/>
        <w:rPr>
          <w:rFonts w:asciiTheme="minorHAnsi" w:hAnsiTheme="minorHAnsi" w:cstheme="minorHAnsi"/>
          <w:bdr w:val="none" w:sz="0" w:space="0" w:color="auto" w:frame="1"/>
        </w:rPr>
      </w:pPr>
      <w:r w:rsidRPr="00E01D24">
        <w:rPr>
          <w:rFonts w:asciiTheme="minorHAnsi" w:hAnsiTheme="minorHAnsi" w:cstheme="minorHAnsi"/>
          <w:bdr w:val="none" w:sz="0" w:space="0" w:color="auto" w:frame="1"/>
        </w:rPr>
        <w:t>Obtener oportunamente las autorizaciones y permisos requeridos para acceder a la información necesaria para el cumplimiento de las obligaciones derivadas del contrato.</w:t>
      </w:r>
    </w:p>
    <w:p w14:paraId="7B6518E9" w14:textId="77777777" w:rsidR="00E052B1" w:rsidRPr="00E01D24" w:rsidRDefault="00E052B1">
      <w:pPr>
        <w:pStyle w:val="Prrafodelista"/>
        <w:widowControl w:val="0"/>
        <w:numPr>
          <w:ilvl w:val="0"/>
          <w:numId w:val="19"/>
        </w:numPr>
        <w:tabs>
          <w:tab w:val="clear" w:pos="720"/>
        </w:tabs>
        <w:autoSpaceDE w:val="0"/>
        <w:autoSpaceDN w:val="0"/>
        <w:ind w:left="426" w:right="125" w:hanging="426"/>
        <w:contextualSpacing w:val="0"/>
        <w:jc w:val="both"/>
        <w:rPr>
          <w:rFonts w:asciiTheme="minorHAnsi" w:hAnsiTheme="minorHAnsi" w:cstheme="minorHAnsi"/>
          <w:bdr w:val="none" w:sz="0" w:space="0" w:color="auto" w:frame="1"/>
        </w:rPr>
      </w:pPr>
      <w:r w:rsidRPr="00E01D24">
        <w:rPr>
          <w:rFonts w:asciiTheme="minorHAnsi" w:hAnsiTheme="minorHAnsi" w:cstheme="minorHAnsi"/>
          <w:bdr w:val="none" w:sz="0" w:space="0" w:color="auto" w:frame="1"/>
        </w:rPr>
        <w:t>Cumplir cabalmente con las condiciones y modalidades contractuales para la ejecución y desarrollo del contrato, actuando razonablemente en el marco de sus obligaciones contractuales.</w:t>
      </w:r>
    </w:p>
    <w:p w14:paraId="70798F96" w14:textId="77777777" w:rsidR="00E052B1" w:rsidRPr="00E01D24" w:rsidRDefault="00E052B1">
      <w:pPr>
        <w:pStyle w:val="Prrafodelista"/>
        <w:widowControl w:val="0"/>
        <w:numPr>
          <w:ilvl w:val="0"/>
          <w:numId w:val="19"/>
        </w:numPr>
        <w:tabs>
          <w:tab w:val="clear" w:pos="720"/>
        </w:tabs>
        <w:autoSpaceDE w:val="0"/>
        <w:autoSpaceDN w:val="0"/>
        <w:ind w:left="426" w:right="125" w:hanging="426"/>
        <w:contextualSpacing w:val="0"/>
        <w:jc w:val="both"/>
        <w:rPr>
          <w:rFonts w:asciiTheme="minorHAnsi" w:hAnsiTheme="minorHAnsi" w:cstheme="minorHAnsi"/>
          <w:bdr w:val="none" w:sz="0" w:space="0" w:color="auto" w:frame="1"/>
        </w:rPr>
      </w:pPr>
      <w:r w:rsidRPr="00E01D24">
        <w:rPr>
          <w:rFonts w:asciiTheme="minorHAnsi" w:hAnsiTheme="minorHAnsi" w:cstheme="minorHAnsi"/>
          <w:bdr w:val="none" w:sz="0" w:space="0" w:color="auto" w:frame="1"/>
        </w:rPr>
        <w:t>Cumplir con sus obligaciones respecto al Sistema General de Seguridad Social Integral y Régimen Parafiscal, según corresponda.</w:t>
      </w:r>
    </w:p>
    <w:p w14:paraId="028671BF" w14:textId="77777777" w:rsidR="00E052B1" w:rsidRPr="00E01D24" w:rsidRDefault="00E052B1">
      <w:pPr>
        <w:pStyle w:val="Prrafodelista"/>
        <w:widowControl w:val="0"/>
        <w:numPr>
          <w:ilvl w:val="0"/>
          <w:numId w:val="19"/>
        </w:numPr>
        <w:tabs>
          <w:tab w:val="clear" w:pos="720"/>
        </w:tabs>
        <w:autoSpaceDE w:val="0"/>
        <w:autoSpaceDN w:val="0"/>
        <w:ind w:left="426" w:right="125" w:hanging="426"/>
        <w:contextualSpacing w:val="0"/>
        <w:jc w:val="both"/>
        <w:rPr>
          <w:rFonts w:asciiTheme="minorHAnsi" w:hAnsiTheme="minorHAnsi" w:cstheme="minorHAnsi"/>
          <w:bdr w:val="none" w:sz="0" w:space="0" w:color="auto" w:frame="1"/>
        </w:rPr>
      </w:pPr>
      <w:r w:rsidRPr="00E01D24">
        <w:rPr>
          <w:rFonts w:asciiTheme="minorHAnsi" w:hAnsiTheme="minorHAnsi" w:cstheme="minorHAnsi"/>
          <w:bdr w:val="none" w:sz="0" w:space="0" w:color="auto" w:frame="1"/>
        </w:rPr>
        <w:t>No acceder a peticiones o amenazas de personas que, actuando por fuera de la ley, pretendan obligarlo a realizar u omitir algún acto. En caso de presentarse tal situación, deberá informar inmediatamente al Fondo Rotatorio de la Policía y a las autoridades competentes para la adopción de las medidas necesarias.</w:t>
      </w:r>
    </w:p>
    <w:p w14:paraId="7AC6506D" w14:textId="77777777" w:rsidR="00E052B1" w:rsidRPr="00E01D24" w:rsidRDefault="00E052B1">
      <w:pPr>
        <w:pStyle w:val="Prrafodelista"/>
        <w:widowControl w:val="0"/>
        <w:numPr>
          <w:ilvl w:val="0"/>
          <w:numId w:val="19"/>
        </w:numPr>
        <w:tabs>
          <w:tab w:val="clear" w:pos="720"/>
        </w:tabs>
        <w:autoSpaceDE w:val="0"/>
        <w:autoSpaceDN w:val="0"/>
        <w:ind w:left="426" w:right="125" w:hanging="426"/>
        <w:contextualSpacing w:val="0"/>
        <w:jc w:val="both"/>
        <w:rPr>
          <w:rFonts w:asciiTheme="minorHAnsi" w:hAnsiTheme="minorHAnsi" w:cstheme="minorHAnsi"/>
          <w:bdr w:val="none" w:sz="0" w:space="0" w:color="auto" w:frame="1"/>
        </w:rPr>
      </w:pPr>
      <w:r w:rsidRPr="00E01D24">
        <w:rPr>
          <w:rFonts w:asciiTheme="minorHAnsi" w:hAnsiTheme="minorHAnsi" w:cstheme="minorHAnsi"/>
          <w:bdr w:val="none" w:sz="0" w:space="0" w:color="auto" w:frame="1"/>
        </w:rPr>
        <w:t>Preparar y presentar los informes sobre las actividades desarrolladas con la periodicidad y oportunidad requeridas por el supervisor, si se considera necesario.</w:t>
      </w:r>
    </w:p>
    <w:p w14:paraId="25084D9A" w14:textId="77777777" w:rsidR="00E052B1" w:rsidRPr="00E01D24" w:rsidRDefault="00E052B1">
      <w:pPr>
        <w:pStyle w:val="Prrafodelista"/>
        <w:widowControl w:val="0"/>
        <w:numPr>
          <w:ilvl w:val="0"/>
          <w:numId w:val="19"/>
        </w:numPr>
        <w:tabs>
          <w:tab w:val="clear" w:pos="720"/>
        </w:tabs>
        <w:autoSpaceDE w:val="0"/>
        <w:autoSpaceDN w:val="0"/>
        <w:ind w:left="426" w:right="125" w:hanging="426"/>
        <w:contextualSpacing w:val="0"/>
        <w:jc w:val="both"/>
        <w:rPr>
          <w:rFonts w:asciiTheme="minorHAnsi" w:hAnsiTheme="minorHAnsi" w:cstheme="minorHAnsi"/>
          <w:bdr w:val="none" w:sz="0" w:space="0" w:color="auto" w:frame="1"/>
        </w:rPr>
      </w:pPr>
      <w:r w:rsidRPr="00E01D24">
        <w:rPr>
          <w:rFonts w:asciiTheme="minorHAnsi" w:hAnsiTheme="minorHAnsi" w:cstheme="minorHAnsi"/>
          <w:bdr w:val="none" w:sz="0" w:space="0" w:color="auto" w:frame="1"/>
        </w:rPr>
        <w:t>Cumplir oportunamente con los requisitos exigidos para el trámite de pago.</w:t>
      </w:r>
    </w:p>
    <w:p w14:paraId="4A95DBD8" w14:textId="77777777" w:rsidR="00E052B1" w:rsidRPr="00E01D24" w:rsidRDefault="00E052B1">
      <w:pPr>
        <w:pStyle w:val="Prrafodelista"/>
        <w:widowControl w:val="0"/>
        <w:numPr>
          <w:ilvl w:val="0"/>
          <w:numId w:val="19"/>
        </w:numPr>
        <w:tabs>
          <w:tab w:val="clear" w:pos="720"/>
        </w:tabs>
        <w:autoSpaceDE w:val="0"/>
        <w:autoSpaceDN w:val="0"/>
        <w:ind w:left="426" w:right="125" w:hanging="426"/>
        <w:contextualSpacing w:val="0"/>
        <w:jc w:val="both"/>
        <w:rPr>
          <w:rFonts w:asciiTheme="minorHAnsi" w:hAnsiTheme="minorHAnsi" w:cstheme="minorHAnsi"/>
          <w:bdr w:val="none" w:sz="0" w:space="0" w:color="auto" w:frame="1"/>
        </w:rPr>
      </w:pPr>
      <w:r w:rsidRPr="00E01D24">
        <w:rPr>
          <w:rFonts w:asciiTheme="minorHAnsi" w:hAnsiTheme="minorHAnsi" w:cstheme="minorHAnsi"/>
          <w:bdr w:val="none" w:sz="0" w:space="0" w:color="auto" w:frame="1"/>
        </w:rPr>
        <w:t>Constituir y mantener vigente la Garantía Única exigida para la celebración del contrato, en los términos establecidos en el mismo (si aplica).</w:t>
      </w:r>
    </w:p>
    <w:p w14:paraId="721FD192" w14:textId="77777777" w:rsidR="00E052B1" w:rsidRPr="00E01D24" w:rsidRDefault="00E052B1">
      <w:pPr>
        <w:pStyle w:val="Prrafodelista"/>
        <w:widowControl w:val="0"/>
        <w:numPr>
          <w:ilvl w:val="0"/>
          <w:numId w:val="19"/>
        </w:numPr>
        <w:tabs>
          <w:tab w:val="clear" w:pos="720"/>
        </w:tabs>
        <w:autoSpaceDE w:val="0"/>
        <w:autoSpaceDN w:val="0"/>
        <w:ind w:left="426" w:right="125" w:hanging="426"/>
        <w:contextualSpacing w:val="0"/>
        <w:jc w:val="both"/>
        <w:rPr>
          <w:rFonts w:asciiTheme="minorHAnsi" w:hAnsiTheme="minorHAnsi" w:cstheme="minorHAnsi"/>
          <w:bdr w:val="none" w:sz="0" w:space="0" w:color="auto" w:frame="1"/>
        </w:rPr>
      </w:pPr>
      <w:r w:rsidRPr="00E01D24">
        <w:rPr>
          <w:rFonts w:asciiTheme="minorHAnsi" w:hAnsiTheme="minorHAnsi" w:cstheme="minorHAnsi"/>
          <w:bdr w:val="none" w:sz="0" w:space="0" w:color="auto" w:frame="1"/>
        </w:rPr>
        <w:t>Cumplir con las demás obligaciones que surjan de la naturaleza del contrato y del proceso de selección, así como las establecidas en los estudios previos, documentos del proceso y en el artículo 5 de la Ley 80 de 1993.</w:t>
      </w:r>
    </w:p>
    <w:p w14:paraId="566DB5BF" w14:textId="77777777" w:rsidR="00CD72D5" w:rsidRPr="00CD72D5" w:rsidRDefault="00CD72D5" w:rsidP="00CD72D5">
      <w:pPr>
        <w:pStyle w:val="Sinespaciado"/>
        <w:rPr>
          <w:rFonts w:cs="Calibri"/>
          <w:b/>
          <w:bCs/>
          <w:sz w:val="20"/>
          <w:szCs w:val="20"/>
        </w:rPr>
      </w:pPr>
    </w:p>
    <w:p w14:paraId="49E2313C" w14:textId="6CA52CE6" w:rsidR="00CD72D5" w:rsidRPr="00E052B1" w:rsidRDefault="00CD72D5">
      <w:pPr>
        <w:pStyle w:val="Sinespaciado"/>
        <w:numPr>
          <w:ilvl w:val="1"/>
          <w:numId w:val="22"/>
        </w:numPr>
        <w:ind w:left="0" w:firstLine="0"/>
        <w:rPr>
          <w:rFonts w:cs="Calibri"/>
          <w:b/>
          <w:bCs/>
          <w:sz w:val="20"/>
          <w:szCs w:val="20"/>
        </w:rPr>
      </w:pPr>
      <w:r w:rsidRPr="00E052B1">
        <w:rPr>
          <w:rFonts w:cs="Calibri"/>
          <w:b/>
          <w:bCs/>
          <w:sz w:val="20"/>
          <w:szCs w:val="20"/>
        </w:rPr>
        <w:t>OBLIGACIONES ESPECÍFICAS.</w:t>
      </w:r>
    </w:p>
    <w:p w14:paraId="0587A444" w14:textId="77777777" w:rsidR="00CD72D5" w:rsidRPr="00CD72D5" w:rsidRDefault="00CD72D5" w:rsidP="00CD72D5">
      <w:pPr>
        <w:pStyle w:val="Sinespaciado"/>
        <w:rPr>
          <w:rFonts w:cs="Calibri"/>
          <w:bCs/>
          <w:sz w:val="20"/>
          <w:szCs w:val="20"/>
        </w:rPr>
      </w:pPr>
    </w:p>
    <w:p w14:paraId="695BE3E5" w14:textId="77777777" w:rsidR="00E052B1" w:rsidRPr="00E01D24" w:rsidRDefault="00E052B1">
      <w:pPr>
        <w:numPr>
          <w:ilvl w:val="0"/>
          <w:numId w:val="20"/>
        </w:numPr>
        <w:tabs>
          <w:tab w:val="clear" w:pos="720"/>
        </w:tabs>
        <w:autoSpaceDE w:val="0"/>
        <w:autoSpaceDN w:val="0"/>
        <w:adjustRightInd w:val="0"/>
        <w:ind w:left="426" w:hanging="426"/>
        <w:jc w:val="both"/>
        <w:rPr>
          <w:rFonts w:ascii="Calibri" w:hAnsi="Calibri" w:cs="Calibri"/>
          <w:color w:val="000000" w:themeColor="text1"/>
          <w:sz w:val="20"/>
          <w:szCs w:val="20"/>
        </w:rPr>
      </w:pPr>
      <w:r w:rsidRPr="00E01D24">
        <w:rPr>
          <w:rFonts w:ascii="Calibri" w:hAnsi="Calibri" w:cs="Calibri"/>
          <w:color w:val="000000" w:themeColor="text1"/>
          <w:sz w:val="20"/>
          <w:szCs w:val="20"/>
        </w:rPr>
        <w:t>Ejecutar el objeto contractual dentro del plazo establecido.</w:t>
      </w:r>
    </w:p>
    <w:p w14:paraId="0542B704" w14:textId="77777777" w:rsidR="00E052B1" w:rsidRPr="00E01D24" w:rsidRDefault="00E052B1">
      <w:pPr>
        <w:numPr>
          <w:ilvl w:val="0"/>
          <w:numId w:val="20"/>
        </w:numPr>
        <w:tabs>
          <w:tab w:val="clear" w:pos="720"/>
        </w:tabs>
        <w:autoSpaceDE w:val="0"/>
        <w:autoSpaceDN w:val="0"/>
        <w:adjustRightInd w:val="0"/>
        <w:ind w:left="426" w:hanging="426"/>
        <w:jc w:val="both"/>
        <w:rPr>
          <w:rFonts w:ascii="Calibri" w:hAnsi="Calibri" w:cs="Calibri"/>
          <w:color w:val="000000" w:themeColor="text1"/>
          <w:sz w:val="20"/>
          <w:szCs w:val="20"/>
        </w:rPr>
      </w:pPr>
      <w:r w:rsidRPr="00E01D24">
        <w:rPr>
          <w:rFonts w:ascii="Calibri" w:hAnsi="Calibri" w:cs="Calibri"/>
          <w:color w:val="000000" w:themeColor="text1"/>
          <w:sz w:val="20"/>
          <w:szCs w:val="20"/>
        </w:rPr>
        <w:t xml:space="preserve">Emitir oportunamente los tiquetes aéreos aplicando el porcentaje de descuento al valor neto del tiquete antes de la tarifa administrativa e impuestos, de acuerdo con el porcentaje ofertado y adjudicado. </w:t>
      </w:r>
    </w:p>
    <w:p w14:paraId="6B73BA5D" w14:textId="77777777" w:rsidR="00E052B1" w:rsidRPr="00E01D24" w:rsidRDefault="00E052B1">
      <w:pPr>
        <w:numPr>
          <w:ilvl w:val="0"/>
          <w:numId w:val="20"/>
        </w:numPr>
        <w:tabs>
          <w:tab w:val="clear" w:pos="720"/>
        </w:tabs>
        <w:autoSpaceDE w:val="0"/>
        <w:autoSpaceDN w:val="0"/>
        <w:adjustRightInd w:val="0"/>
        <w:ind w:left="426" w:hanging="426"/>
        <w:jc w:val="both"/>
        <w:rPr>
          <w:rFonts w:ascii="Calibri" w:hAnsi="Calibri" w:cs="Calibri"/>
          <w:color w:val="000000" w:themeColor="text1"/>
          <w:sz w:val="20"/>
          <w:szCs w:val="20"/>
        </w:rPr>
      </w:pPr>
      <w:r w:rsidRPr="00E01D24">
        <w:rPr>
          <w:rFonts w:ascii="Calibri" w:hAnsi="Calibri" w:cs="Calibri"/>
          <w:color w:val="000000" w:themeColor="text1"/>
          <w:sz w:val="20"/>
          <w:szCs w:val="20"/>
        </w:rPr>
        <w:t>Atender los requerimientos, realizar reservas y expedir tiquetes a través de medios electrónicos o telefónicos las 24 horas, los 7 días de la semana, conforme a las solicitudes del supervisor del contrato.</w:t>
      </w:r>
    </w:p>
    <w:p w14:paraId="51C17E8A" w14:textId="77777777" w:rsidR="00E052B1" w:rsidRPr="00E01D24" w:rsidRDefault="00E052B1">
      <w:pPr>
        <w:numPr>
          <w:ilvl w:val="0"/>
          <w:numId w:val="20"/>
        </w:numPr>
        <w:tabs>
          <w:tab w:val="clear" w:pos="720"/>
        </w:tabs>
        <w:autoSpaceDE w:val="0"/>
        <w:autoSpaceDN w:val="0"/>
        <w:adjustRightInd w:val="0"/>
        <w:ind w:left="426" w:hanging="426"/>
        <w:jc w:val="both"/>
        <w:rPr>
          <w:rFonts w:ascii="Calibri" w:hAnsi="Calibri" w:cs="Calibri"/>
          <w:color w:val="000000" w:themeColor="text1"/>
          <w:sz w:val="20"/>
          <w:szCs w:val="20"/>
        </w:rPr>
      </w:pPr>
      <w:r w:rsidRPr="00E01D24">
        <w:rPr>
          <w:rFonts w:ascii="Calibri" w:hAnsi="Calibri" w:cs="Calibri"/>
          <w:color w:val="000000" w:themeColor="text1"/>
          <w:sz w:val="20"/>
          <w:szCs w:val="20"/>
        </w:rPr>
        <w:t>Debe garantizar que las solicitudes que se efectúen para el transporte de pasajeros deben ser resueltas de forma inmediata o a más tardar en un plazo no superior a doce (12) horas</w:t>
      </w:r>
    </w:p>
    <w:p w14:paraId="07205E9C" w14:textId="77777777" w:rsidR="00E052B1" w:rsidRPr="00E01D24" w:rsidRDefault="00E052B1">
      <w:pPr>
        <w:numPr>
          <w:ilvl w:val="0"/>
          <w:numId w:val="20"/>
        </w:numPr>
        <w:tabs>
          <w:tab w:val="clear" w:pos="720"/>
        </w:tabs>
        <w:autoSpaceDE w:val="0"/>
        <w:autoSpaceDN w:val="0"/>
        <w:adjustRightInd w:val="0"/>
        <w:ind w:left="426" w:hanging="426"/>
        <w:jc w:val="both"/>
        <w:rPr>
          <w:rFonts w:ascii="Calibri" w:hAnsi="Calibri" w:cs="Calibri"/>
          <w:color w:val="000000" w:themeColor="text1"/>
          <w:sz w:val="20"/>
          <w:szCs w:val="20"/>
        </w:rPr>
      </w:pPr>
      <w:r w:rsidRPr="00E01D24">
        <w:rPr>
          <w:rFonts w:ascii="Calibri" w:hAnsi="Calibri" w:cs="Calibri"/>
          <w:color w:val="000000" w:themeColor="text1"/>
          <w:sz w:val="20"/>
          <w:szCs w:val="20"/>
        </w:rPr>
        <w:t>Aplicar la tarifa más económica disponible al momento de la expedición del tiquete.</w:t>
      </w:r>
    </w:p>
    <w:p w14:paraId="7FDA3E6A" w14:textId="77777777" w:rsidR="00E052B1" w:rsidRPr="00E01D24" w:rsidRDefault="00E052B1">
      <w:pPr>
        <w:numPr>
          <w:ilvl w:val="0"/>
          <w:numId w:val="20"/>
        </w:numPr>
        <w:tabs>
          <w:tab w:val="clear" w:pos="720"/>
        </w:tabs>
        <w:autoSpaceDE w:val="0"/>
        <w:autoSpaceDN w:val="0"/>
        <w:adjustRightInd w:val="0"/>
        <w:ind w:left="426" w:hanging="426"/>
        <w:jc w:val="both"/>
        <w:rPr>
          <w:rFonts w:ascii="Calibri" w:hAnsi="Calibri" w:cs="Calibri"/>
          <w:color w:val="000000" w:themeColor="text1"/>
          <w:sz w:val="20"/>
          <w:szCs w:val="20"/>
        </w:rPr>
      </w:pPr>
      <w:r w:rsidRPr="00E01D24">
        <w:rPr>
          <w:rFonts w:ascii="Calibri" w:hAnsi="Calibri" w:cs="Calibri"/>
          <w:color w:val="000000" w:themeColor="text1"/>
          <w:sz w:val="20"/>
          <w:szCs w:val="20"/>
        </w:rPr>
        <w:t>Enviar por correo electrónico, en un plazo máximo de dos horas tras la solicitud del supervisor del contrato o persona autorizada, la confirmación de la reserva con el costo y la clase de pasaje.</w:t>
      </w:r>
    </w:p>
    <w:p w14:paraId="72996E1A" w14:textId="77777777" w:rsidR="00E052B1" w:rsidRPr="00E01D24" w:rsidRDefault="00E052B1">
      <w:pPr>
        <w:numPr>
          <w:ilvl w:val="0"/>
          <w:numId w:val="20"/>
        </w:numPr>
        <w:tabs>
          <w:tab w:val="clear" w:pos="720"/>
        </w:tabs>
        <w:autoSpaceDE w:val="0"/>
        <w:autoSpaceDN w:val="0"/>
        <w:adjustRightInd w:val="0"/>
        <w:ind w:left="426" w:hanging="426"/>
        <w:jc w:val="both"/>
        <w:rPr>
          <w:rFonts w:ascii="Calibri" w:hAnsi="Calibri" w:cs="Calibri"/>
          <w:color w:val="000000" w:themeColor="text1"/>
          <w:sz w:val="20"/>
          <w:szCs w:val="20"/>
        </w:rPr>
      </w:pPr>
      <w:r w:rsidRPr="00E01D24">
        <w:rPr>
          <w:rFonts w:ascii="Calibri" w:hAnsi="Calibri" w:cs="Calibri"/>
          <w:color w:val="000000" w:themeColor="text1"/>
          <w:sz w:val="20"/>
          <w:szCs w:val="20"/>
        </w:rPr>
        <w:t>Gestionar oportunamente cambios en los tiquetes expedidos, emitiendo los nuevos tiquetes dentro de los plazos requeridos por el supervisor o persona autorizada, conforme a la política tarifaria y disponibilidad del sistema de distribución (GDS).</w:t>
      </w:r>
    </w:p>
    <w:p w14:paraId="0321D68E" w14:textId="77777777" w:rsidR="00E052B1" w:rsidRPr="00E01D24" w:rsidRDefault="00E052B1">
      <w:pPr>
        <w:numPr>
          <w:ilvl w:val="0"/>
          <w:numId w:val="20"/>
        </w:numPr>
        <w:tabs>
          <w:tab w:val="clear" w:pos="720"/>
        </w:tabs>
        <w:autoSpaceDE w:val="0"/>
        <w:autoSpaceDN w:val="0"/>
        <w:adjustRightInd w:val="0"/>
        <w:ind w:left="426" w:hanging="426"/>
        <w:jc w:val="both"/>
        <w:rPr>
          <w:rFonts w:ascii="Calibri" w:hAnsi="Calibri" w:cs="Calibri"/>
          <w:color w:val="000000" w:themeColor="text1"/>
          <w:sz w:val="20"/>
          <w:szCs w:val="20"/>
        </w:rPr>
      </w:pPr>
      <w:r w:rsidRPr="00E01D24">
        <w:rPr>
          <w:rFonts w:ascii="Calibri" w:hAnsi="Calibri" w:cs="Calibri"/>
          <w:color w:val="000000" w:themeColor="text1"/>
          <w:sz w:val="20"/>
          <w:szCs w:val="20"/>
        </w:rPr>
        <w:t>Garantizar la emisión de tiquetes con la tarifa más económica disponible en el mercado al momento de la expedición, según las autorizaciones del supervisor del contrato.</w:t>
      </w:r>
    </w:p>
    <w:p w14:paraId="4430C9D8" w14:textId="77777777" w:rsidR="00E052B1" w:rsidRPr="00E01D24" w:rsidRDefault="00E052B1">
      <w:pPr>
        <w:numPr>
          <w:ilvl w:val="0"/>
          <w:numId w:val="20"/>
        </w:numPr>
        <w:tabs>
          <w:tab w:val="clear" w:pos="720"/>
        </w:tabs>
        <w:autoSpaceDE w:val="0"/>
        <w:autoSpaceDN w:val="0"/>
        <w:adjustRightInd w:val="0"/>
        <w:ind w:left="426" w:hanging="426"/>
        <w:jc w:val="both"/>
        <w:rPr>
          <w:rFonts w:ascii="Calibri" w:hAnsi="Calibri" w:cs="Calibri"/>
          <w:color w:val="000000" w:themeColor="text1"/>
          <w:sz w:val="20"/>
          <w:szCs w:val="20"/>
        </w:rPr>
      </w:pPr>
      <w:r w:rsidRPr="00E01D24">
        <w:rPr>
          <w:rFonts w:ascii="Calibri" w:hAnsi="Calibri" w:cs="Calibri"/>
          <w:color w:val="000000" w:themeColor="text1"/>
          <w:sz w:val="20"/>
          <w:szCs w:val="20"/>
        </w:rPr>
        <w:t>Proporcionar soluciones de desplazamiento en caso de cancelación de vuelos por parte de las aerolíneas, conforme a las necesidades de la entidad.</w:t>
      </w:r>
    </w:p>
    <w:p w14:paraId="1EBC4F85" w14:textId="77777777" w:rsidR="00E052B1" w:rsidRPr="00E01D24" w:rsidRDefault="00E052B1">
      <w:pPr>
        <w:numPr>
          <w:ilvl w:val="0"/>
          <w:numId w:val="20"/>
        </w:numPr>
        <w:tabs>
          <w:tab w:val="clear" w:pos="720"/>
        </w:tabs>
        <w:autoSpaceDE w:val="0"/>
        <w:autoSpaceDN w:val="0"/>
        <w:adjustRightInd w:val="0"/>
        <w:ind w:left="426" w:hanging="426"/>
        <w:jc w:val="both"/>
        <w:rPr>
          <w:rFonts w:ascii="Calibri" w:hAnsi="Calibri" w:cs="Calibri"/>
          <w:color w:val="000000" w:themeColor="text1"/>
          <w:sz w:val="20"/>
          <w:szCs w:val="20"/>
        </w:rPr>
      </w:pPr>
      <w:r w:rsidRPr="00E01D24">
        <w:rPr>
          <w:rFonts w:ascii="Calibri" w:hAnsi="Calibri" w:cs="Calibri"/>
          <w:color w:val="000000" w:themeColor="text1"/>
          <w:sz w:val="20"/>
          <w:szCs w:val="20"/>
        </w:rPr>
        <w:t>Informar a la entidad sobre nuevas tarifas y ofertas de las aerolíneas cuando sean solicitadas.</w:t>
      </w:r>
    </w:p>
    <w:p w14:paraId="394368F3" w14:textId="77777777" w:rsidR="00E052B1" w:rsidRPr="00E01D24" w:rsidRDefault="00E052B1">
      <w:pPr>
        <w:numPr>
          <w:ilvl w:val="0"/>
          <w:numId w:val="20"/>
        </w:numPr>
        <w:tabs>
          <w:tab w:val="clear" w:pos="720"/>
        </w:tabs>
        <w:autoSpaceDE w:val="0"/>
        <w:autoSpaceDN w:val="0"/>
        <w:adjustRightInd w:val="0"/>
        <w:ind w:left="426" w:hanging="426"/>
        <w:jc w:val="both"/>
        <w:rPr>
          <w:rFonts w:ascii="Calibri" w:hAnsi="Calibri" w:cs="Calibri"/>
          <w:color w:val="000000" w:themeColor="text1"/>
          <w:sz w:val="20"/>
          <w:szCs w:val="20"/>
        </w:rPr>
      </w:pPr>
      <w:r w:rsidRPr="00E01D24">
        <w:rPr>
          <w:rFonts w:ascii="Calibri" w:hAnsi="Calibri" w:cs="Calibri"/>
          <w:color w:val="000000" w:themeColor="text1"/>
          <w:sz w:val="20"/>
          <w:szCs w:val="20"/>
        </w:rPr>
        <w:t>Notificar a la entidad cuando el contrato haya sido ejecutado en un ochenta por ciento (80%) de su valor inicial.</w:t>
      </w:r>
    </w:p>
    <w:p w14:paraId="6A1DFEA1" w14:textId="77777777" w:rsidR="00E052B1" w:rsidRPr="00E01D24" w:rsidRDefault="00E052B1">
      <w:pPr>
        <w:numPr>
          <w:ilvl w:val="0"/>
          <w:numId w:val="20"/>
        </w:numPr>
        <w:tabs>
          <w:tab w:val="clear" w:pos="720"/>
        </w:tabs>
        <w:autoSpaceDE w:val="0"/>
        <w:autoSpaceDN w:val="0"/>
        <w:adjustRightInd w:val="0"/>
        <w:ind w:left="426" w:hanging="426"/>
        <w:jc w:val="both"/>
        <w:rPr>
          <w:rFonts w:ascii="Calibri" w:hAnsi="Calibri" w:cs="Calibri"/>
          <w:color w:val="000000" w:themeColor="text1"/>
          <w:sz w:val="20"/>
          <w:szCs w:val="20"/>
        </w:rPr>
      </w:pPr>
      <w:r w:rsidRPr="00E01D24">
        <w:rPr>
          <w:rFonts w:ascii="Calibri" w:hAnsi="Calibri" w:cs="Calibri"/>
          <w:color w:val="000000" w:themeColor="text1"/>
          <w:sz w:val="20"/>
          <w:szCs w:val="20"/>
        </w:rPr>
        <w:lastRenderedPageBreak/>
        <w:t>Presentar un informe mensual en medio magnético con el detalle de cada viaje: fecha de salida y llegada, itinerario, nombre e identificación del pasajero, factura, aerolínea, número de tiquete, tarifa neta, impuestos, tasa aeroportuaria, tarifa administrativa y valor total.</w:t>
      </w:r>
    </w:p>
    <w:p w14:paraId="1BBE43DA" w14:textId="77777777" w:rsidR="00E052B1" w:rsidRPr="00E01D24" w:rsidRDefault="00E052B1">
      <w:pPr>
        <w:numPr>
          <w:ilvl w:val="0"/>
          <w:numId w:val="20"/>
        </w:numPr>
        <w:tabs>
          <w:tab w:val="clear" w:pos="720"/>
        </w:tabs>
        <w:autoSpaceDE w:val="0"/>
        <w:autoSpaceDN w:val="0"/>
        <w:adjustRightInd w:val="0"/>
        <w:ind w:left="426" w:hanging="426"/>
        <w:jc w:val="both"/>
        <w:rPr>
          <w:rFonts w:ascii="Calibri" w:hAnsi="Calibri" w:cs="Calibri"/>
          <w:color w:val="000000" w:themeColor="text1"/>
          <w:sz w:val="20"/>
          <w:szCs w:val="20"/>
        </w:rPr>
      </w:pPr>
      <w:r w:rsidRPr="00E01D24">
        <w:rPr>
          <w:rFonts w:ascii="Calibri" w:hAnsi="Calibri" w:cs="Calibri"/>
          <w:color w:val="000000" w:themeColor="text1"/>
          <w:sz w:val="20"/>
          <w:szCs w:val="20"/>
        </w:rPr>
        <w:t>Presentar las facturas detallando su liquidación. En caso de penalidades, estas deben corresponder únicamente a los valores cobrados por la aerolínea por cancelaciones o cambios de tiquetes y tarifas.</w:t>
      </w:r>
    </w:p>
    <w:p w14:paraId="6D3DC21B" w14:textId="77777777" w:rsidR="00E052B1" w:rsidRPr="00E01D24" w:rsidRDefault="00E052B1">
      <w:pPr>
        <w:numPr>
          <w:ilvl w:val="0"/>
          <w:numId w:val="20"/>
        </w:numPr>
        <w:tabs>
          <w:tab w:val="clear" w:pos="720"/>
        </w:tabs>
        <w:autoSpaceDE w:val="0"/>
        <w:autoSpaceDN w:val="0"/>
        <w:adjustRightInd w:val="0"/>
        <w:ind w:left="426" w:hanging="426"/>
        <w:jc w:val="both"/>
        <w:rPr>
          <w:rFonts w:ascii="Calibri" w:hAnsi="Calibri" w:cs="Calibri"/>
          <w:color w:val="000000" w:themeColor="text1"/>
          <w:sz w:val="20"/>
          <w:szCs w:val="20"/>
        </w:rPr>
      </w:pPr>
      <w:r w:rsidRPr="00E01D24">
        <w:rPr>
          <w:rFonts w:ascii="Calibri" w:hAnsi="Calibri" w:cs="Calibri"/>
          <w:color w:val="000000" w:themeColor="text1"/>
          <w:sz w:val="20"/>
          <w:szCs w:val="20"/>
        </w:rPr>
        <w:t>Enviar un reporte mensual de tiquetes no utilizados, incluyendo su estado y los que no sean reembolsables, junto con el soporte de revisados y reembolsos efectuados.</w:t>
      </w:r>
    </w:p>
    <w:p w14:paraId="754C83AF" w14:textId="77777777" w:rsidR="00E052B1" w:rsidRPr="00E01D24" w:rsidRDefault="00E052B1">
      <w:pPr>
        <w:numPr>
          <w:ilvl w:val="0"/>
          <w:numId w:val="20"/>
        </w:numPr>
        <w:tabs>
          <w:tab w:val="clear" w:pos="720"/>
        </w:tabs>
        <w:autoSpaceDE w:val="0"/>
        <w:autoSpaceDN w:val="0"/>
        <w:adjustRightInd w:val="0"/>
        <w:ind w:left="426" w:hanging="426"/>
        <w:jc w:val="both"/>
        <w:rPr>
          <w:rFonts w:ascii="Calibri" w:hAnsi="Calibri" w:cs="Calibri"/>
          <w:color w:val="000000" w:themeColor="text1"/>
          <w:sz w:val="20"/>
          <w:szCs w:val="20"/>
        </w:rPr>
      </w:pPr>
      <w:r w:rsidRPr="00E01D24">
        <w:rPr>
          <w:rFonts w:ascii="Calibri" w:hAnsi="Calibri" w:cs="Calibri"/>
          <w:color w:val="000000" w:themeColor="text1"/>
          <w:sz w:val="20"/>
          <w:szCs w:val="20"/>
        </w:rPr>
        <w:t>Mantener vigente el Registro Nacional de Turismo y la inscripción como prestador de servicios de Agencias de Viajes y Turismo durante la vigencia del contrato.</w:t>
      </w:r>
    </w:p>
    <w:p w14:paraId="1364D6C6" w14:textId="77777777" w:rsidR="00E052B1" w:rsidRPr="00E01D24" w:rsidRDefault="00E052B1">
      <w:pPr>
        <w:numPr>
          <w:ilvl w:val="0"/>
          <w:numId w:val="20"/>
        </w:numPr>
        <w:tabs>
          <w:tab w:val="clear" w:pos="720"/>
        </w:tabs>
        <w:autoSpaceDE w:val="0"/>
        <w:autoSpaceDN w:val="0"/>
        <w:adjustRightInd w:val="0"/>
        <w:ind w:left="426" w:hanging="426"/>
        <w:jc w:val="both"/>
        <w:rPr>
          <w:rFonts w:ascii="Calibri" w:hAnsi="Calibri" w:cs="Calibri"/>
          <w:color w:val="000000" w:themeColor="text1"/>
          <w:sz w:val="20"/>
          <w:szCs w:val="20"/>
        </w:rPr>
      </w:pPr>
      <w:r w:rsidRPr="00E01D24">
        <w:rPr>
          <w:rFonts w:ascii="Calibri" w:hAnsi="Calibri" w:cs="Calibri"/>
          <w:color w:val="000000" w:themeColor="text1"/>
          <w:sz w:val="20"/>
          <w:szCs w:val="20"/>
        </w:rPr>
        <w:t>Mantener vigente la licencia de funcionamiento y el instrumento de cooperación IATA.</w:t>
      </w:r>
    </w:p>
    <w:p w14:paraId="1E9029B2" w14:textId="77777777" w:rsidR="00E052B1" w:rsidRPr="00E01D24" w:rsidRDefault="00E052B1">
      <w:pPr>
        <w:numPr>
          <w:ilvl w:val="0"/>
          <w:numId w:val="20"/>
        </w:numPr>
        <w:tabs>
          <w:tab w:val="clear" w:pos="720"/>
        </w:tabs>
        <w:autoSpaceDE w:val="0"/>
        <w:autoSpaceDN w:val="0"/>
        <w:adjustRightInd w:val="0"/>
        <w:ind w:left="426" w:hanging="426"/>
        <w:jc w:val="both"/>
        <w:rPr>
          <w:rFonts w:ascii="Calibri" w:hAnsi="Calibri" w:cs="Calibri"/>
          <w:color w:val="000000" w:themeColor="text1"/>
          <w:sz w:val="20"/>
          <w:szCs w:val="20"/>
        </w:rPr>
      </w:pPr>
      <w:r w:rsidRPr="00E01D24">
        <w:rPr>
          <w:rFonts w:ascii="Calibri" w:hAnsi="Calibri" w:cs="Calibri"/>
          <w:color w:val="000000" w:themeColor="text1"/>
          <w:sz w:val="20"/>
          <w:szCs w:val="20"/>
        </w:rPr>
        <w:t>Contar con infraestructura adecuada para la operación y prestación del servicio.</w:t>
      </w:r>
    </w:p>
    <w:p w14:paraId="1B9C5B3F" w14:textId="77777777" w:rsidR="00E052B1" w:rsidRPr="00E01D24" w:rsidRDefault="00E052B1">
      <w:pPr>
        <w:numPr>
          <w:ilvl w:val="0"/>
          <w:numId w:val="20"/>
        </w:numPr>
        <w:tabs>
          <w:tab w:val="clear" w:pos="720"/>
        </w:tabs>
        <w:autoSpaceDE w:val="0"/>
        <w:autoSpaceDN w:val="0"/>
        <w:adjustRightInd w:val="0"/>
        <w:ind w:left="426" w:hanging="426"/>
        <w:jc w:val="both"/>
        <w:rPr>
          <w:rFonts w:ascii="Calibri" w:hAnsi="Calibri" w:cs="Calibri"/>
          <w:color w:val="000000" w:themeColor="text1"/>
          <w:sz w:val="20"/>
          <w:szCs w:val="20"/>
        </w:rPr>
      </w:pPr>
      <w:r w:rsidRPr="00E01D24">
        <w:rPr>
          <w:rFonts w:ascii="Calibri" w:hAnsi="Calibri" w:cs="Calibri"/>
          <w:color w:val="000000" w:themeColor="text1"/>
          <w:sz w:val="20"/>
          <w:szCs w:val="20"/>
        </w:rPr>
        <w:t>Abstenerse de modificar servicios sin autorización del supervisor del contrato o persona designada.</w:t>
      </w:r>
    </w:p>
    <w:p w14:paraId="58654199" w14:textId="77777777" w:rsidR="00E052B1" w:rsidRPr="00E01D24" w:rsidRDefault="00E052B1">
      <w:pPr>
        <w:numPr>
          <w:ilvl w:val="0"/>
          <w:numId w:val="20"/>
        </w:numPr>
        <w:tabs>
          <w:tab w:val="clear" w:pos="720"/>
        </w:tabs>
        <w:autoSpaceDE w:val="0"/>
        <w:autoSpaceDN w:val="0"/>
        <w:adjustRightInd w:val="0"/>
        <w:ind w:left="426" w:hanging="426"/>
        <w:jc w:val="both"/>
        <w:rPr>
          <w:rFonts w:ascii="Calibri" w:hAnsi="Calibri" w:cs="Calibri"/>
          <w:color w:val="000000" w:themeColor="text1"/>
          <w:sz w:val="20"/>
          <w:szCs w:val="20"/>
        </w:rPr>
      </w:pPr>
      <w:r w:rsidRPr="00E01D24">
        <w:rPr>
          <w:rFonts w:ascii="Calibri" w:hAnsi="Calibri" w:cs="Calibri"/>
          <w:color w:val="000000" w:themeColor="text1"/>
          <w:sz w:val="20"/>
          <w:szCs w:val="20"/>
        </w:rPr>
        <w:t>Entregar mensualmente el reporte BSP Link (Plan de Facturación y Liquidación de IATA) como soporte de las facturas de tiquetes expedidos y volados.</w:t>
      </w:r>
    </w:p>
    <w:p w14:paraId="3F926FE3" w14:textId="77777777" w:rsidR="00E052B1" w:rsidRPr="00E01D24" w:rsidRDefault="00E052B1">
      <w:pPr>
        <w:numPr>
          <w:ilvl w:val="0"/>
          <w:numId w:val="20"/>
        </w:numPr>
        <w:tabs>
          <w:tab w:val="clear" w:pos="720"/>
        </w:tabs>
        <w:autoSpaceDE w:val="0"/>
        <w:autoSpaceDN w:val="0"/>
        <w:adjustRightInd w:val="0"/>
        <w:ind w:left="426" w:hanging="426"/>
        <w:jc w:val="both"/>
        <w:rPr>
          <w:rFonts w:ascii="Calibri" w:hAnsi="Calibri" w:cs="Calibri"/>
          <w:color w:val="000000" w:themeColor="text1"/>
          <w:sz w:val="20"/>
          <w:szCs w:val="20"/>
        </w:rPr>
      </w:pPr>
      <w:r w:rsidRPr="00E01D24">
        <w:rPr>
          <w:rFonts w:ascii="Calibri" w:hAnsi="Calibri" w:cs="Calibri"/>
          <w:color w:val="000000" w:themeColor="text1"/>
          <w:sz w:val="20"/>
          <w:szCs w:val="20"/>
        </w:rPr>
        <w:t>Mantener la reserva de los tiquetes solicitados hasta la medianoche del día de la reserva, salvo en aerolíneas de bajo costo y rangos promocionales con políticas distintas, lo cual deberá ser informado a la entidad al momento de la solicitud.</w:t>
      </w:r>
    </w:p>
    <w:p w14:paraId="6FDB211E" w14:textId="77777777" w:rsidR="00E052B1" w:rsidRPr="00E01D24" w:rsidRDefault="00E052B1">
      <w:pPr>
        <w:numPr>
          <w:ilvl w:val="0"/>
          <w:numId w:val="20"/>
        </w:numPr>
        <w:tabs>
          <w:tab w:val="clear" w:pos="720"/>
        </w:tabs>
        <w:autoSpaceDE w:val="0"/>
        <w:autoSpaceDN w:val="0"/>
        <w:adjustRightInd w:val="0"/>
        <w:ind w:left="426" w:hanging="426"/>
        <w:jc w:val="both"/>
        <w:rPr>
          <w:rFonts w:ascii="Calibri" w:hAnsi="Calibri" w:cs="Calibri"/>
          <w:color w:val="000000" w:themeColor="text1"/>
          <w:sz w:val="20"/>
          <w:szCs w:val="20"/>
        </w:rPr>
      </w:pPr>
      <w:r w:rsidRPr="00E01D24">
        <w:rPr>
          <w:rFonts w:ascii="Calibri" w:hAnsi="Calibri" w:cs="Calibri"/>
          <w:color w:val="000000" w:themeColor="text1"/>
          <w:sz w:val="20"/>
          <w:szCs w:val="20"/>
        </w:rPr>
        <w:t>Contar con al menos un sistema de distribución global (GDS) que permita la reserva y emisión en tiempo real de tiquetes aéreos.</w:t>
      </w:r>
    </w:p>
    <w:p w14:paraId="44926AF1" w14:textId="77777777" w:rsidR="00E052B1" w:rsidRPr="00E01D24" w:rsidRDefault="00E052B1">
      <w:pPr>
        <w:numPr>
          <w:ilvl w:val="0"/>
          <w:numId w:val="20"/>
        </w:numPr>
        <w:tabs>
          <w:tab w:val="clear" w:pos="720"/>
        </w:tabs>
        <w:autoSpaceDE w:val="0"/>
        <w:autoSpaceDN w:val="0"/>
        <w:adjustRightInd w:val="0"/>
        <w:ind w:left="426" w:hanging="426"/>
        <w:jc w:val="both"/>
        <w:rPr>
          <w:rFonts w:ascii="Calibri" w:hAnsi="Calibri" w:cs="Calibri"/>
          <w:color w:val="000000" w:themeColor="text1"/>
          <w:sz w:val="20"/>
          <w:szCs w:val="20"/>
        </w:rPr>
      </w:pPr>
      <w:r w:rsidRPr="00E01D24">
        <w:rPr>
          <w:rFonts w:ascii="Calibri" w:hAnsi="Calibri" w:cs="Calibri"/>
          <w:color w:val="000000" w:themeColor="text1"/>
          <w:sz w:val="20"/>
          <w:szCs w:val="20"/>
        </w:rPr>
        <w:t>Mediar ante aerolíneas y aeropuertos para resolver inconvenientes que afecten la movilización de los pasajeros.</w:t>
      </w:r>
    </w:p>
    <w:p w14:paraId="401D80BC" w14:textId="77777777" w:rsidR="00E052B1" w:rsidRPr="00E01D24" w:rsidRDefault="00E052B1">
      <w:pPr>
        <w:numPr>
          <w:ilvl w:val="0"/>
          <w:numId w:val="20"/>
        </w:numPr>
        <w:tabs>
          <w:tab w:val="clear" w:pos="720"/>
        </w:tabs>
        <w:autoSpaceDE w:val="0"/>
        <w:autoSpaceDN w:val="0"/>
        <w:adjustRightInd w:val="0"/>
        <w:ind w:left="426" w:hanging="426"/>
        <w:jc w:val="both"/>
        <w:rPr>
          <w:rFonts w:ascii="Calibri" w:hAnsi="Calibri" w:cs="Calibri"/>
          <w:color w:val="000000" w:themeColor="text1"/>
          <w:sz w:val="20"/>
          <w:szCs w:val="20"/>
        </w:rPr>
      </w:pPr>
      <w:r w:rsidRPr="00E01D24">
        <w:rPr>
          <w:rFonts w:ascii="Calibri" w:hAnsi="Calibri" w:cs="Calibri"/>
          <w:color w:val="000000" w:themeColor="text1"/>
          <w:sz w:val="20"/>
          <w:szCs w:val="20"/>
        </w:rPr>
        <w:t>Presentar los informes adicionales que requiera el supervisor del contrato.</w:t>
      </w:r>
    </w:p>
    <w:p w14:paraId="46E07653" w14:textId="77777777" w:rsidR="00E052B1" w:rsidRPr="00E01D24" w:rsidRDefault="00E052B1">
      <w:pPr>
        <w:numPr>
          <w:ilvl w:val="0"/>
          <w:numId w:val="20"/>
        </w:numPr>
        <w:tabs>
          <w:tab w:val="clear" w:pos="720"/>
        </w:tabs>
        <w:autoSpaceDE w:val="0"/>
        <w:autoSpaceDN w:val="0"/>
        <w:adjustRightInd w:val="0"/>
        <w:ind w:left="426" w:hanging="426"/>
        <w:jc w:val="both"/>
        <w:rPr>
          <w:rFonts w:ascii="Calibri" w:hAnsi="Calibri" w:cs="Calibri"/>
          <w:color w:val="000000" w:themeColor="text1"/>
          <w:sz w:val="20"/>
          <w:szCs w:val="20"/>
        </w:rPr>
      </w:pPr>
      <w:r w:rsidRPr="00E01D24">
        <w:rPr>
          <w:rFonts w:ascii="Calibri" w:hAnsi="Calibri" w:cs="Calibri"/>
          <w:color w:val="000000" w:themeColor="text1"/>
          <w:sz w:val="20"/>
          <w:szCs w:val="20"/>
        </w:rPr>
        <w:t>Cumplir con todas las obligaciones derivadas del objeto contractual y las especificaciones técnicas establecidas en el estudio previo.</w:t>
      </w:r>
    </w:p>
    <w:p w14:paraId="279E78C5" w14:textId="77777777" w:rsidR="008D7E46" w:rsidRPr="009A361E" w:rsidRDefault="008D7E46" w:rsidP="008D7E46">
      <w:pPr>
        <w:contextualSpacing/>
        <w:jc w:val="both"/>
        <w:rPr>
          <w:rFonts w:ascii="Calibri" w:hAnsi="Calibri" w:cs="Calibri"/>
          <w:sz w:val="22"/>
          <w:szCs w:val="22"/>
        </w:rPr>
      </w:pPr>
    </w:p>
    <w:p w14:paraId="220B862D" w14:textId="77777777" w:rsidR="00E052B1" w:rsidRPr="00E052B1" w:rsidRDefault="00E052B1">
      <w:pPr>
        <w:pStyle w:val="Sinespaciado"/>
        <w:numPr>
          <w:ilvl w:val="1"/>
          <w:numId w:val="22"/>
        </w:numPr>
        <w:ind w:left="0" w:firstLine="0"/>
        <w:rPr>
          <w:rFonts w:cs="Calibri"/>
          <w:b/>
          <w:bCs/>
          <w:sz w:val="20"/>
          <w:szCs w:val="20"/>
        </w:rPr>
      </w:pPr>
      <w:r w:rsidRPr="00E052B1">
        <w:rPr>
          <w:rFonts w:cs="Calibri"/>
          <w:b/>
          <w:bCs/>
          <w:sz w:val="20"/>
          <w:szCs w:val="20"/>
        </w:rPr>
        <w:t xml:space="preserve">CUMPLIMIENTO DE COMPRAS SOSTENIBLES (AMBIENTALES Y SST) </w:t>
      </w:r>
    </w:p>
    <w:p w14:paraId="2F2725BE" w14:textId="77777777" w:rsidR="00E052B1" w:rsidRPr="00E01D24" w:rsidRDefault="00E052B1" w:rsidP="00E052B1">
      <w:pPr>
        <w:rPr>
          <w:rFonts w:ascii="Calibri" w:hAnsi="Calibri" w:cs="Calibri"/>
          <w:sz w:val="20"/>
          <w:szCs w:val="20"/>
          <w:lang w:eastAsia="en-US"/>
        </w:rPr>
      </w:pPr>
    </w:p>
    <w:p w14:paraId="0BDFC91C" w14:textId="77777777" w:rsidR="00E052B1" w:rsidRPr="00E01D24" w:rsidRDefault="00E052B1" w:rsidP="00E052B1">
      <w:pPr>
        <w:jc w:val="both"/>
        <w:rPr>
          <w:rFonts w:ascii="Calibri" w:hAnsi="Calibri" w:cs="Calibri"/>
          <w:color w:val="000000" w:themeColor="text1"/>
          <w:sz w:val="20"/>
          <w:szCs w:val="20"/>
        </w:rPr>
      </w:pPr>
      <w:r w:rsidRPr="00E01D24">
        <w:rPr>
          <w:rFonts w:ascii="Calibri" w:hAnsi="Calibri" w:cs="Calibri"/>
          <w:color w:val="000000" w:themeColor="text1"/>
          <w:sz w:val="20"/>
          <w:szCs w:val="20"/>
        </w:rPr>
        <w:t xml:space="preserve">Se aplicarán las recomendaciones del </w:t>
      </w:r>
      <w:r w:rsidRPr="00E01D24">
        <w:rPr>
          <w:rFonts w:ascii="Calibri" w:hAnsi="Calibri" w:cs="Calibri"/>
          <w:i/>
          <w:iCs/>
          <w:color w:val="000000" w:themeColor="text1"/>
          <w:sz w:val="20"/>
          <w:szCs w:val="20"/>
        </w:rPr>
        <w:t xml:space="preserve">“INSTRUCTIVO PARA LA ACTIVIDAD CONTRACTUAL DE BIENES, SERVICIOS Y OBRAS BAJO LINEAMIENTOS AMBIENTALES Y DE SEGURIDAD Y SALUD EN EL TRABAJO” (GE-IN-004, versión 1)), </w:t>
      </w:r>
      <w:r w:rsidRPr="00E01D24">
        <w:rPr>
          <w:rFonts w:ascii="Calibri" w:hAnsi="Calibri" w:cs="Calibri"/>
          <w:color w:val="000000" w:themeColor="text1"/>
          <w:sz w:val="20"/>
          <w:szCs w:val="20"/>
        </w:rPr>
        <w:t>el contratista, dará estricto cumplimiento a los requerimientos establecidos en el mismo en razón al objeto de los estudios y documentos previos, con los siguientes requisitos.</w:t>
      </w:r>
    </w:p>
    <w:p w14:paraId="2332FDE8" w14:textId="77777777" w:rsidR="00E052B1" w:rsidRPr="00E01D24" w:rsidRDefault="00E052B1" w:rsidP="00E052B1">
      <w:pPr>
        <w:pStyle w:val="Ttulo3"/>
        <w:tabs>
          <w:tab w:val="left" w:pos="567"/>
        </w:tabs>
        <w:autoSpaceDE w:val="0"/>
        <w:autoSpaceDN w:val="0"/>
        <w:adjustRightInd w:val="0"/>
        <w:jc w:val="both"/>
        <w:rPr>
          <w:rFonts w:asciiTheme="minorHAnsi" w:hAnsiTheme="minorHAnsi" w:cstheme="minorHAnsi"/>
          <w:sz w:val="20"/>
          <w:szCs w:val="20"/>
        </w:rPr>
      </w:pPr>
    </w:p>
    <w:p w14:paraId="764372BD" w14:textId="77777777" w:rsidR="00E052B1" w:rsidRPr="00E052B1" w:rsidRDefault="00E052B1">
      <w:pPr>
        <w:pStyle w:val="Sinespaciado"/>
        <w:numPr>
          <w:ilvl w:val="2"/>
          <w:numId w:val="22"/>
        </w:numPr>
        <w:ind w:left="0" w:firstLine="0"/>
        <w:rPr>
          <w:rFonts w:cs="Calibri"/>
          <w:b/>
          <w:bCs/>
          <w:sz w:val="20"/>
          <w:szCs w:val="20"/>
        </w:rPr>
      </w:pPr>
      <w:r w:rsidRPr="00E052B1">
        <w:rPr>
          <w:rFonts w:cs="Calibri"/>
          <w:b/>
          <w:bCs/>
          <w:sz w:val="20"/>
          <w:szCs w:val="20"/>
        </w:rPr>
        <w:t xml:space="preserve">REQUISITOS LEGALES AMBIENTALES Y/O DE SST APLICABLES </w:t>
      </w:r>
    </w:p>
    <w:p w14:paraId="1495A51D" w14:textId="77777777" w:rsidR="00E052B1" w:rsidRPr="00E01D24" w:rsidRDefault="00E052B1" w:rsidP="00E052B1">
      <w:pPr>
        <w:rPr>
          <w:rFonts w:asciiTheme="minorHAnsi" w:hAnsiTheme="minorHAnsi" w:cstheme="minorHAnsi"/>
          <w:sz w:val="20"/>
          <w:szCs w:val="20"/>
        </w:rPr>
      </w:pPr>
    </w:p>
    <w:p w14:paraId="4BEC04F4" w14:textId="77777777" w:rsidR="00E052B1" w:rsidRPr="00E01D24" w:rsidRDefault="00E052B1">
      <w:pPr>
        <w:pStyle w:val="Prrafodelista"/>
        <w:numPr>
          <w:ilvl w:val="2"/>
          <w:numId w:val="21"/>
        </w:numPr>
        <w:autoSpaceDE w:val="0"/>
        <w:autoSpaceDN w:val="0"/>
        <w:adjustRightInd w:val="0"/>
        <w:ind w:left="993" w:right="79" w:hanging="426"/>
        <w:contextualSpacing w:val="0"/>
        <w:jc w:val="both"/>
        <w:rPr>
          <w:rFonts w:asciiTheme="minorHAnsi" w:hAnsiTheme="minorHAnsi" w:cstheme="minorHAnsi"/>
          <w:color w:val="000000" w:themeColor="text1"/>
          <w:lang w:eastAsia="es-ES"/>
        </w:rPr>
      </w:pPr>
      <w:r w:rsidRPr="00E01D24">
        <w:rPr>
          <w:rFonts w:asciiTheme="minorHAnsi" w:hAnsiTheme="minorHAnsi" w:cstheme="minorHAnsi"/>
          <w:color w:val="000000" w:themeColor="text1"/>
          <w:lang w:eastAsia="es-ES"/>
        </w:rPr>
        <w:t>Ley 769 de 2002 - "Código nacional de tránsito"</w:t>
      </w:r>
    </w:p>
    <w:p w14:paraId="3886E00E" w14:textId="77777777" w:rsidR="00E052B1" w:rsidRPr="00E01D24" w:rsidRDefault="00E052B1">
      <w:pPr>
        <w:pStyle w:val="Prrafodelista"/>
        <w:numPr>
          <w:ilvl w:val="2"/>
          <w:numId w:val="21"/>
        </w:numPr>
        <w:autoSpaceDE w:val="0"/>
        <w:autoSpaceDN w:val="0"/>
        <w:adjustRightInd w:val="0"/>
        <w:ind w:left="993" w:right="79" w:hanging="426"/>
        <w:contextualSpacing w:val="0"/>
        <w:jc w:val="both"/>
        <w:rPr>
          <w:rFonts w:asciiTheme="minorHAnsi" w:hAnsiTheme="minorHAnsi" w:cstheme="minorHAnsi"/>
          <w:color w:val="000000" w:themeColor="text1"/>
          <w:lang w:eastAsia="es-ES"/>
        </w:rPr>
      </w:pPr>
      <w:r w:rsidRPr="00E01D24">
        <w:rPr>
          <w:rFonts w:asciiTheme="minorHAnsi" w:hAnsiTheme="minorHAnsi" w:cstheme="minorHAnsi"/>
          <w:color w:val="000000" w:themeColor="text1"/>
          <w:lang w:eastAsia="es-ES"/>
        </w:rPr>
        <w:t>Decreto 1076 de 2015 "Por medio del cual s e expide el Decreto Único Reglamentario del Sector Ambiente y Desarrollo Sostenible".</w:t>
      </w:r>
    </w:p>
    <w:p w14:paraId="294E43A4" w14:textId="77777777" w:rsidR="00E052B1" w:rsidRPr="00E01D24" w:rsidRDefault="00E052B1">
      <w:pPr>
        <w:pStyle w:val="Prrafodelista"/>
        <w:numPr>
          <w:ilvl w:val="2"/>
          <w:numId w:val="21"/>
        </w:numPr>
        <w:autoSpaceDE w:val="0"/>
        <w:autoSpaceDN w:val="0"/>
        <w:adjustRightInd w:val="0"/>
        <w:ind w:left="993" w:right="79" w:hanging="426"/>
        <w:contextualSpacing w:val="0"/>
        <w:jc w:val="both"/>
        <w:rPr>
          <w:rFonts w:asciiTheme="minorHAnsi" w:hAnsiTheme="minorHAnsi" w:cstheme="minorHAnsi"/>
          <w:color w:val="000000" w:themeColor="text1"/>
          <w:lang w:eastAsia="es-ES"/>
        </w:rPr>
      </w:pPr>
      <w:r w:rsidRPr="00E01D24">
        <w:rPr>
          <w:rFonts w:asciiTheme="minorHAnsi" w:hAnsiTheme="minorHAnsi" w:cstheme="minorHAnsi"/>
          <w:color w:val="000000" w:themeColor="text1"/>
          <w:lang w:eastAsia="es-ES"/>
        </w:rPr>
        <w:t>Decreto 1072 de 2015 "Por medio del cual se expide el Decreto Único Reglamentario del Sector Trabajo"</w:t>
      </w:r>
    </w:p>
    <w:p w14:paraId="3A85BA27" w14:textId="77777777" w:rsidR="00E052B1" w:rsidRPr="00E01D24" w:rsidRDefault="00E052B1">
      <w:pPr>
        <w:pStyle w:val="Prrafodelista"/>
        <w:numPr>
          <w:ilvl w:val="2"/>
          <w:numId w:val="21"/>
        </w:numPr>
        <w:autoSpaceDE w:val="0"/>
        <w:autoSpaceDN w:val="0"/>
        <w:adjustRightInd w:val="0"/>
        <w:ind w:left="993" w:right="79" w:hanging="426"/>
        <w:contextualSpacing w:val="0"/>
        <w:jc w:val="both"/>
        <w:rPr>
          <w:rFonts w:asciiTheme="minorHAnsi" w:hAnsiTheme="minorHAnsi" w:cstheme="minorHAnsi"/>
          <w:color w:val="000000" w:themeColor="text1"/>
          <w:lang w:eastAsia="es-ES"/>
        </w:rPr>
      </w:pPr>
      <w:r w:rsidRPr="00E01D24">
        <w:rPr>
          <w:rFonts w:asciiTheme="minorHAnsi" w:hAnsiTheme="minorHAnsi" w:cstheme="minorHAnsi"/>
          <w:color w:val="000000" w:themeColor="text1"/>
          <w:lang w:eastAsia="es-ES"/>
        </w:rPr>
        <w:t>Decreto 1079 de 2015 "Por medio del cual se expide e l Decreto Único Reglamentario del Sector Transporte"</w:t>
      </w:r>
    </w:p>
    <w:p w14:paraId="37434043" w14:textId="77777777" w:rsidR="00E052B1" w:rsidRPr="00E01D24" w:rsidRDefault="00E052B1">
      <w:pPr>
        <w:pStyle w:val="Prrafodelista"/>
        <w:numPr>
          <w:ilvl w:val="2"/>
          <w:numId w:val="21"/>
        </w:numPr>
        <w:autoSpaceDE w:val="0"/>
        <w:autoSpaceDN w:val="0"/>
        <w:adjustRightInd w:val="0"/>
        <w:ind w:left="993" w:right="79" w:hanging="426"/>
        <w:contextualSpacing w:val="0"/>
        <w:jc w:val="both"/>
        <w:rPr>
          <w:rFonts w:asciiTheme="minorHAnsi" w:hAnsiTheme="minorHAnsi" w:cstheme="minorHAnsi"/>
          <w:color w:val="000000" w:themeColor="text1"/>
          <w:lang w:eastAsia="es-ES"/>
        </w:rPr>
      </w:pPr>
      <w:r w:rsidRPr="00E01D24">
        <w:rPr>
          <w:rFonts w:asciiTheme="minorHAnsi" w:hAnsiTheme="minorHAnsi" w:cstheme="minorHAnsi"/>
          <w:color w:val="000000" w:themeColor="text1"/>
          <w:lang w:eastAsia="es-ES"/>
        </w:rPr>
        <w:t>Decreto 1496 de 2018 "Por el cual se adopta el Sistema Globalmente Armonizado de Clasificación y Etiquetado de Productos Químicos y se dictan otras disposiciones e n materia de seguridad química"</w:t>
      </w:r>
    </w:p>
    <w:p w14:paraId="2A0518DE" w14:textId="77777777" w:rsidR="00E052B1" w:rsidRPr="00E01D24" w:rsidRDefault="00E052B1">
      <w:pPr>
        <w:pStyle w:val="Prrafodelista"/>
        <w:numPr>
          <w:ilvl w:val="2"/>
          <w:numId w:val="21"/>
        </w:numPr>
        <w:autoSpaceDE w:val="0"/>
        <w:autoSpaceDN w:val="0"/>
        <w:adjustRightInd w:val="0"/>
        <w:ind w:left="993" w:right="79" w:hanging="426"/>
        <w:contextualSpacing w:val="0"/>
        <w:jc w:val="both"/>
        <w:rPr>
          <w:rFonts w:asciiTheme="minorHAnsi" w:hAnsiTheme="minorHAnsi" w:cstheme="minorHAnsi"/>
          <w:color w:val="000000" w:themeColor="text1"/>
          <w:lang w:eastAsia="es-ES"/>
        </w:rPr>
      </w:pPr>
      <w:r w:rsidRPr="00E01D24">
        <w:rPr>
          <w:rFonts w:asciiTheme="minorHAnsi" w:hAnsiTheme="minorHAnsi" w:cstheme="minorHAnsi"/>
          <w:color w:val="000000" w:themeColor="text1"/>
          <w:lang w:eastAsia="es-ES"/>
        </w:rPr>
        <w:t>Resolución 1188 de 2003 "Por la cual se adopta el manual de normas y procedimientos para la gestión de aceites usados en el Distrito Capital"</w:t>
      </w:r>
    </w:p>
    <w:p w14:paraId="2097BDEA" w14:textId="77777777" w:rsidR="00E052B1" w:rsidRPr="00E01D24" w:rsidRDefault="00E052B1">
      <w:pPr>
        <w:pStyle w:val="Prrafodelista"/>
        <w:numPr>
          <w:ilvl w:val="2"/>
          <w:numId w:val="21"/>
        </w:numPr>
        <w:autoSpaceDE w:val="0"/>
        <w:autoSpaceDN w:val="0"/>
        <w:adjustRightInd w:val="0"/>
        <w:ind w:left="993" w:right="79" w:hanging="426"/>
        <w:contextualSpacing w:val="0"/>
        <w:jc w:val="both"/>
        <w:rPr>
          <w:rFonts w:asciiTheme="minorHAnsi" w:hAnsiTheme="minorHAnsi" w:cstheme="minorHAnsi"/>
          <w:color w:val="000000" w:themeColor="text1"/>
          <w:lang w:eastAsia="es-ES"/>
        </w:rPr>
      </w:pPr>
      <w:r w:rsidRPr="00E01D24">
        <w:rPr>
          <w:rFonts w:asciiTheme="minorHAnsi" w:hAnsiTheme="minorHAnsi" w:cstheme="minorHAnsi"/>
          <w:color w:val="000000" w:themeColor="text1"/>
          <w:lang w:eastAsia="es-ES"/>
        </w:rPr>
        <w:t>Resolución 1223 de 2014 "Capacitación Transportadores"</w:t>
      </w:r>
    </w:p>
    <w:p w14:paraId="785D757F" w14:textId="77777777" w:rsidR="00E052B1" w:rsidRPr="00E01D24" w:rsidRDefault="00E052B1" w:rsidP="00E052B1">
      <w:pPr>
        <w:autoSpaceDE w:val="0"/>
        <w:autoSpaceDN w:val="0"/>
        <w:adjustRightInd w:val="0"/>
        <w:jc w:val="both"/>
        <w:rPr>
          <w:rFonts w:asciiTheme="minorHAnsi" w:hAnsiTheme="minorHAnsi" w:cstheme="minorHAnsi"/>
          <w:color w:val="000000" w:themeColor="text1"/>
          <w:sz w:val="20"/>
          <w:szCs w:val="20"/>
        </w:rPr>
      </w:pPr>
    </w:p>
    <w:p w14:paraId="347191E2" w14:textId="77777777" w:rsidR="00E052B1" w:rsidRPr="00E01D24" w:rsidRDefault="00E052B1" w:rsidP="00E052B1">
      <w:pPr>
        <w:autoSpaceDE w:val="0"/>
        <w:autoSpaceDN w:val="0"/>
        <w:adjustRightInd w:val="0"/>
        <w:jc w:val="both"/>
        <w:rPr>
          <w:rFonts w:asciiTheme="minorHAnsi" w:hAnsiTheme="minorHAnsi" w:cstheme="minorHAnsi"/>
          <w:color w:val="000000" w:themeColor="text1"/>
          <w:sz w:val="20"/>
          <w:szCs w:val="20"/>
        </w:rPr>
      </w:pPr>
      <w:r w:rsidRPr="00E01D24">
        <w:rPr>
          <w:rFonts w:asciiTheme="minorHAnsi" w:hAnsiTheme="minorHAnsi" w:cstheme="minorHAnsi"/>
          <w:color w:val="000000" w:themeColor="text1"/>
          <w:sz w:val="20"/>
          <w:szCs w:val="20"/>
        </w:rPr>
        <w:t>El contratista deberá presentar los soportes que evidencien el cumplimiento en materia ambiental y de seguridad y salud en el trabajo, conforme a la normativa vigente.</w:t>
      </w:r>
    </w:p>
    <w:p w14:paraId="03F6519D" w14:textId="77777777" w:rsidR="00E052B1" w:rsidRDefault="00E052B1" w:rsidP="00E052B1">
      <w:pPr>
        <w:autoSpaceDE w:val="0"/>
        <w:autoSpaceDN w:val="0"/>
        <w:adjustRightInd w:val="0"/>
        <w:jc w:val="both"/>
        <w:rPr>
          <w:rFonts w:asciiTheme="minorHAnsi" w:hAnsiTheme="minorHAnsi" w:cstheme="minorHAnsi"/>
          <w:color w:val="000000" w:themeColor="text1"/>
          <w:sz w:val="20"/>
          <w:szCs w:val="20"/>
        </w:rPr>
      </w:pPr>
    </w:p>
    <w:p w14:paraId="0C2EFD89" w14:textId="77777777" w:rsidR="00E052B1" w:rsidRDefault="00E052B1" w:rsidP="00E052B1">
      <w:pPr>
        <w:autoSpaceDE w:val="0"/>
        <w:autoSpaceDN w:val="0"/>
        <w:adjustRightInd w:val="0"/>
        <w:jc w:val="both"/>
        <w:rPr>
          <w:rFonts w:asciiTheme="minorHAnsi" w:hAnsiTheme="minorHAnsi" w:cstheme="minorHAnsi"/>
          <w:color w:val="000000" w:themeColor="text1"/>
          <w:sz w:val="20"/>
          <w:szCs w:val="20"/>
        </w:rPr>
      </w:pPr>
    </w:p>
    <w:p w14:paraId="244B1310" w14:textId="77777777" w:rsidR="00E052B1" w:rsidRPr="00E052B1" w:rsidRDefault="00E052B1">
      <w:pPr>
        <w:pStyle w:val="Sinespaciado"/>
        <w:numPr>
          <w:ilvl w:val="2"/>
          <w:numId w:val="22"/>
        </w:numPr>
        <w:ind w:left="0" w:firstLine="0"/>
        <w:rPr>
          <w:rFonts w:cs="Calibri"/>
          <w:b/>
          <w:bCs/>
          <w:sz w:val="20"/>
          <w:szCs w:val="20"/>
        </w:rPr>
      </w:pPr>
      <w:r w:rsidRPr="00E052B1">
        <w:rPr>
          <w:rFonts w:cs="Calibri"/>
          <w:b/>
          <w:bCs/>
          <w:sz w:val="20"/>
          <w:szCs w:val="20"/>
        </w:rPr>
        <w:lastRenderedPageBreak/>
        <w:t>OBLIGACIONES AMBIENTALES DEL CONTRATISTA</w:t>
      </w:r>
    </w:p>
    <w:p w14:paraId="6F2725E6" w14:textId="77777777" w:rsidR="00E052B1" w:rsidRPr="00E01D24" w:rsidRDefault="00E052B1" w:rsidP="00E052B1">
      <w:pPr>
        <w:contextualSpacing/>
        <w:jc w:val="both"/>
        <w:rPr>
          <w:rFonts w:asciiTheme="minorHAnsi" w:hAnsiTheme="minorHAnsi" w:cstheme="minorHAnsi"/>
          <w:sz w:val="20"/>
          <w:szCs w:val="20"/>
        </w:rPr>
      </w:pPr>
    </w:p>
    <w:p w14:paraId="4BE5E7A2" w14:textId="77777777" w:rsidR="00E052B1" w:rsidRPr="00E01D24" w:rsidRDefault="00E052B1">
      <w:pPr>
        <w:pStyle w:val="Prrafodelista"/>
        <w:numPr>
          <w:ilvl w:val="1"/>
          <w:numId w:val="23"/>
        </w:numPr>
        <w:ind w:left="426" w:hanging="426"/>
        <w:jc w:val="both"/>
        <w:rPr>
          <w:rFonts w:asciiTheme="minorHAnsi" w:hAnsiTheme="minorHAnsi" w:cstheme="minorHAnsi"/>
        </w:rPr>
      </w:pPr>
      <w:r w:rsidRPr="00E01D24">
        <w:rPr>
          <w:rFonts w:asciiTheme="minorHAnsi" w:hAnsiTheme="minorHAnsi" w:cstheme="minorHAnsi"/>
        </w:rPr>
        <w:t>El contratista deberá enviar al supervisor del contrato un Plan de Gestión Ambiental, elaborado y avalado por un técnico, tecnólogo o profesional en el área ambiental. Este plan debe detallar las acciones para cumplir con la normativa ambiental vigente en aspectos como manejo de residuos peligrosos y no peligrosos, emisiones atmosféricas, vertimientos, uso de sustancias químicas, control de ruido, captación de agua y utilización de materias primas e insumos. Si el oferente es un comercializador o distribuidor, deberá presentar el Plan de Gestión Ambiental del fabricante del insumo o materia prima.</w:t>
      </w:r>
    </w:p>
    <w:p w14:paraId="4DF40E16" w14:textId="77777777" w:rsidR="00E052B1" w:rsidRPr="00E01D24" w:rsidRDefault="00E052B1">
      <w:pPr>
        <w:pStyle w:val="Prrafodelista"/>
        <w:numPr>
          <w:ilvl w:val="1"/>
          <w:numId w:val="23"/>
        </w:numPr>
        <w:ind w:left="426" w:hanging="426"/>
        <w:jc w:val="both"/>
        <w:rPr>
          <w:rFonts w:asciiTheme="minorHAnsi" w:hAnsiTheme="minorHAnsi" w:cstheme="minorHAnsi"/>
        </w:rPr>
      </w:pPr>
      <w:r w:rsidRPr="00E01D24">
        <w:rPr>
          <w:rFonts w:asciiTheme="minorHAnsi" w:hAnsiTheme="minorHAnsi" w:cstheme="minorHAnsi"/>
        </w:rPr>
        <w:t>Si el contratista es una entidad extranjera, deberá presentar un Plan de Gestión Ambiental o documento equivalente vigente en su país de origen. Este documento debe describir la normativa ambiental aplicable y estar acompañado de evidencias documentales y fotográficas que demuestren su cumplimiento. En el caso de comercializadores o distribuidores, se deberá adjuntar el documento expedido por el fabricante de los insumos o materias primas en su país de origen.</w:t>
      </w:r>
    </w:p>
    <w:p w14:paraId="26CD52D6" w14:textId="77777777" w:rsidR="00E052B1" w:rsidRPr="00E01D24" w:rsidRDefault="00E052B1">
      <w:pPr>
        <w:pStyle w:val="Prrafodelista"/>
        <w:numPr>
          <w:ilvl w:val="1"/>
          <w:numId w:val="23"/>
        </w:numPr>
        <w:ind w:left="426" w:hanging="426"/>
        <w:jc w:val="both"/>
        <w:rPr>
          <w:rFonts w:asciiTheme="minorHAnsi" w:hAnsiTheme="minorHAnsi" w:cstheme="minorHAnsi"/>
        </w:rPr>
      </w:pPr>
      <w:r w:rsidRPr="00E01D24">
        <w:rPr>
          <w:rFonts w:asciiTheme="minorHAnsi" w:hAnsiTheme="minorHAnsi" w:cstheme="minorHAnsi"/>
        </w:rPr>
        <w:t>En caso de incumplimiento de la normativa ambiental aplicable, el contratista deberá elaborar un plan de acción detallando las medidas correctivas a implementar en el menor tiempo posible para asegurar el cumplimiento normativo. Si no se evidencian dichas acciones, el supervisor del contrato informará al ordenador del gasto sobre el presunto incumplimiento, para que se inicien las acciones administrativas correspondientes.</w:t>
      </w:r>
    </w:p>
    <w:p w14:paraId="2DEFA459" w14:textId="77777777" w:rsidR="00E052B1" w:rsidRPr="00E01D24" w:rsidRDefault="00E052B1">
      <w:pPr>
        <w:pStyle w:val="Prrafodelista"/>
        <w:numPr>
          <w:ilvl w:val="1"/>
          <w:numId w:val="23"/>
        </w:numPr>
        <w:ind w:left="426" w:hanging="426"/>
        <w:jc w:val="both"/>
        <w:rPr>
          <w:rFonts w:asciiTheme="minorHAnsi" w:hAnsiTheme="minorHAnsi" w:cstheme="minorHAnsi"/>
        </w:rPr>
      </w:pPr>
      <w:r w:rsidRPr="00E01D24">
        <w:rPr>
          <w:rFonts w:asciiTheme="minorHAnsi" w:hAnsiTheme="minorHAnsi" w:cstheme="minorHAnsi"/>
        </w:rPr>
        <w:t>El contratista está obligado a controlar los impactos ambientales generados durante la ejecución del contrato, evitando cualquier afectación al medio ambiente y a la salud pública.</w:t>
      </w:r>
    </w:p>
    <w:p w14:paraId="5D80C48B" w14:textId="77777777" w:rsidR="00E052B1" w:rsidRPr="00E01D24" w:rsidRDefault="00E052B1">
      <w:pPr>
        <w:pStyle w:val="Prrafodelista"/>
        <w:numPr>
          <w:ilvl w:val="1"/>
          <w:numId w:val="23"/>
        </w:numPr>
        <w:ind w:left="426" w:hanging="426"/>
        <w:jc w:val="both"/>
        <w:rPr>
          <w:rFonts w:asciiTheme="minorHAnsi" w:hAnsiTheme="minorHAnsi" w:cstheme="minorHAnsi"/>
        </w:rPr>
      </w:pPr>
      <w:r w:rsidRPr="00E01D24">
        <w:rPr>
          <w:rFonts w:asciiTheme="minorHAnsi" w:hAnsiTheme="minorHAnsi" w:cstheme="minorHAnsi"/>
        </w:rPr>
        <w:t>Cualquier infracción ambiental derivada de la omisión de permisos, concesiones o licencias ambientales necesarias antes, durante o después de la ejecución del contrato será responsabilidad exclusiva del contratista</w:t>
      </w:r>
    </w:p>
    <w:p w14:paraId="6F4424F7" w14:textId="77777777" w:rsidR="00E052B1" w:rsidRPr="00E01D24" w:rsidRDefault="00E052B1" w:rsidP="00E052B1">
      <w:pPr>
        <w:autoSpaceDE w:val="0"/>
        <w:autoSpaceDN w:val="0"/>
        <w:adjustRightInd w:val="0"/>
        <w:jc w:val="both"/>
        <w:rPr>
          <w:rFonts w:asciiTheme="minorHAnsi" w:hAnsiTheme="minorHAnsi" w:cstheme="minorHAnsi"/>
          <w:color w:val="000000" w:themeColor="text1"/>
          <w:sz w:val="20"/>
          <w:szCs w:val="20"/>
        </w:rPr>
      </w:pPr>
    </w:p>
    <w:p w14:paraId="310B318C" w14:textId="77777777" w:rsidR="00E052B1" w:rsidRPr="00E052B1" w:rsidRDefault="00E052B1">
      <w:pPr>
        <w:pStyle w:val="Sinespaciado"/>
        <w:numPr>
          <w:ilvl w:val="2"/>
          <w:numId w:val="22"/>
        </w:numPr>
        <w:ind w:left="0" w:firstLine="0"/>
        <w:rPr>
          <w:rFonts w:cs="Calibri"/>
          <w:b/>
          <w:bCs/>
          <w:sz w:val="20"/>
          <w:szCs w:val="20"/>
        </w:rPr>
      </w:pPr>
      <w:r w:rsidRPr="00E052B1">
        <w:rPr>
          <w:rFonts w:cs="Calibri"/>
          <w:b/>
          <w:bCs/>
          <w:sz w:val="20"/>
          <w:szCs w:val="20"/>
        </w:rPr>
        <w:t>RECOMENDACIÓN PARA LA IMPLEMENTACIÓN DEL PLAN NACIONAL DE NEGOCIOS VERDES</w:t>
      </w:r>
    </w:p>
    <w:p w14:paraId="7378F9D5" w14:textId="77777777" w:rsidR="00DD17B4" w:rsidRDefault="00DD17B4" w:rsidP="00DD17B4">
      <w:pPr>
        <w:spacing w:before="100" w:beforeAutospacing="1" w:after="100" w:afterAutospacing="1"/>
        <w:jc w:val="both"/>
        <w:rPr>
          <w:rFonts w:asciiTheme="minorHAnsi" w:hAnsiTheme="minorHAnsi" w:cstheme="minorHAnsi"/>
          <w:color w:val="000000" w:themeColor="text1"/>
          <w:sz w:val="20"/>
          <w:szCs w:val="20"/>
        </w:rPr>
      </w:pPr>
      <w:r w:rsidRPr="00DD17B4">
        <w:rPr>
          <w:rFonts w:asciiTheme="minorHAnsi" w:hAnsiTheme="minorHAnsi" w:cstheme="minorHAnsi"/>
          <w:color w:val="000000" w:themeColor="text1"/>
          <w:sz w:val="20"/>
          <w:szCs w:val="20"/>
        </w:rPr>
        <w:t>Manifiesto que conozco y entiendo el Plan Nacional de Negocios Verdes, reconociendo que se trata de una iniciativa resultado del esfuerzo conjunto entre el Ministerio de Ambiente y Desarrollo Sostenible, las Corporaciones Autónomas Regionales, los Institutos de Investigación y diversos actores del sector público y privado, cuyo propósito es proporcionar herramientas y lineamientos orientados a impulsar la oferta y la demanda de productos y servicios sostenibles en Colombia</w:t>
      </w:r>
      <w:r>
        <w:rPr>
          <w:rFonts w:asciiTheme="minorHAnsi" w:hAnsiTheme="minorHAnsi" w:cstheme="minorHAnsi"/>
          <w:color w:val="000000" w:themeColor="text1"/>
          <w:sz w:val="20"/>
          <w:szCs w:val="20"/>
        </w:rPr>
        <w:t>.</w:t>
      </w:r>
    </w:p>
    <w:p w14:paraId="31A98E35" w14:textId="10B10E29" w:rsidR="00DD17B4" w:rsidRPr="00DD17B4" w:rsidRDefault="00DD17B4" w:rsidP="00DD17B4">
      <w:pPr>
        <w:spacing w:before="100" w:beforeAutospacing="1" w:after="100" w:afterAutospacing="1"/>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 </w:t>
      </w:r>
      <w:r w:rsidRPr="00DD17B4">
        <w:rPr>
          <w:rFonts w:asciiTheme="minorHAnsi" w:hAnsiTheme="minorHAnsi" w:cstheme="minorHAnsi"/>
          <w:color w:val="000000" w:themeColor="text1"/>
          <w:sz w:val="20"/>
          <w:szCs w:val="20"/>
        </w:rPr>
        <w:t>Así mismo, declar</w:t>
      </w:r>
      <w:r>
        <w:rPr>
          <w:rFonts w:asciiTheme="minorHAnsi" w:hAnsiTheme="minorHAnsi" w:cstheme="minorHAnsi"/>
          <w:color w:val="000000" w:themeColor="text1"/>
          <w:sz w:val="20"/>
          <w:szCs w:val="20"/>
        </w:rPr>
        <w:t>o</w:t>
      </w:r>
      <w:r w:rsidRPr="00DD17B4">
        <w:rPr>
          <w:rFonts w:asciiTheme="minorHAnsi" w:hAnsiTheme="minorHAnsi" w:cstheme="minorHAnsi"/>
          <w:color w:val="000000" w:themeColor="text1"/>
          <w:sz w:val="20"/>
          <w:szCs w:val="20"/>
        </w:rPr>
        <w:t xml:space="preserve"> que comprend</w:t>
      </w:r>
      <w:r>
        <w:rPr>
          <w:rFonts w:asciiTheme="minorHAnsi" w:hAnsiTheme="minorHAnsi" w:cstheme="minorHAnsi"/>
          <w:color w:val="000000" w:themeColor="text1"/>
          <w:sz w:val="20"/>
          <w:szCs w:val="20"/>
        </w:rPr>
        <w:t>o</w:t>
      </w:r>
      <w:r w:rsidRPr="00DD17B4">
        <w:rPr>
          <w:rFonts w:asciiTheme="minorHAnsi" w:hAnsiTheme="minorHAnsi" w:cstheme="minorHAnsi"/>
          <w:color w:val="000000" w:themeColor="text1"/>
          <w:sz w:val="20"/>
          <w:szCs w:val="20"/>
        </w:rPr>
        <w:t xml:space="preserve"> que este instrumento promueve la consolidación de los Negocios Verdes desde un enfoque local y regional, aprovechando las ventajas comparativas ambientales de cada territorio, con el fin de alcanzar su posicionamiento a nivel nacional e internacional, así como fomentar el crecimiento económico, la generación de empleo y la conservación del capital natural del país.</w:t>
      </w:r>
    </w:p>
    <w:p w14:paraId="50C14A8A" w14:textId="52DCC886" w:rsidR="00DD17B4" w:rsidRPr="00DD17B4" w:rsidRDefault="00DD17B4" w:rsidP="00DD17B4">
      <w:pPr>
        <w:spacing w:before="100" w:beforeAutospacing="1" w:after="100" w:afterAutospacing="1"/>
        <w:jc w:val="both"/>
        <w:rPr>
          <w:rFonts w:asciiTheme="minorHAnsi" w:hAnsiTheme="minorHAnsi" w:cstheme="minorHAnsi"/>
          <w:color w:val="000000" w:themeColor="text1"/>
          <w:sz w:val="20"/>
          <w:szCs w:val="20"/>
        </w:rPr>
      </w:pPr>
      <w:r w:rsidRPr="00DD17B4">
        <w:rPr>
          <w:rFonts w:asciiTheme="minorHAnsi" w:hAnsiTheme="minorHAnsi" w:cstheme="minorHAnsi"/>
          <w:color w:val="000000" w:themeColor="text1"/>
          <w:sz w:val="20"/>
          <w:szCs w:val="20"/>
        </w:rPr>
        <w:t>En consecuencia, recon</w:t>
      </w:r>
      <w:r>
        <w:rPr>
          <w:rFonts w:asciiTheme="minorHAnsi" w:hAnsiTheme="minorHAnsi" w:cstheme="minorHAnsi"/>
          <w:color w:val="000000" w:themeColor="text1"/>
          <w:sz w:val="20"/>
          <w:szCs w:val="20"/>
        </w:rPr>
        <w:t>ozco</w:t>
      </w:r>
      <w:r w:rsidRPr="00DD17B4">
        <w:rPr>
          <w:rFonts w:asciiTheme="minorHAnsi" w:hAnsiTheme="minorHAnsi" w:cstheme="minorHAnsi"/>
          <w:color w:val="000000" w:themeColor="text1"/>
          <w:sz w:val="20"/>
          <w:szCs w:val="20"/>
        </w:rPr>
        <w:t xml:space="preserve"> la importancia de la aplicación de este Plan como mecanismo para fortalecer la competitividad sostenible, integrando el componente ambiental en el desarrollo productivo, y entiende su relevancia como eje estratégico para la economía nacional.</w:t>
      </w:r>
    </w:p>
    <w:p w14:paraId="4700CE0E" w14:textId="77777777" w:rsidR="00560641" w:rsidRPr="00CD72D5" w:rsidRDefault="00560641" w:rsidP="00480B77">
      <w:pPr>
        <w:jc w:val="both"/>
        <w:rPr>
          <w:rFonts w:ascii="Calibri" w:eastAsiaTheme="minorHAnsi" w:hAnsi="Calibri" w:cs="Calibri"/>
          <w:sz w:val="20"/>
          <w:szCs w:val="20"/>
          <w:lang w:eastAsia="ar-SA"/>
        </w:rPr>
      </w:pPr>
    </w:p>
    <w:p w14:paraId="30284A72" w14:textId="77777777" w:rsidR="00560641" w:rsidRDefault="00560641" w:rsidP="00480B77">
      <w:pPr>
        <w:jc w:val="both"/>
        <w:rPr>
          <w:rFonts w:ascii="Calibri" w:eastAsiaTheme="minorHAnsi" w:hAnsi="Calibri" w:cs="Calibri"/>
          <w:sz w:val="20"/>
          <w:szCs w:val="20"/>
          <w:lang w:eastAsia="ar-SA"/>
        </w:rPr>
      </w:pPr>
    </w:p>
    <w:p w14:paraId="5B49AF6D" w14:textId="77777777" w:rsidR="00581FB3" w:rsidRDefault="00581FB3" w:rsidP="00480B77">
      <w:pPr>
        <w:jc w:val="both"/>
        <w:rPr>
          <w:rFonts w:ascii="Calibri" w:eastAsiaTheme="minorHAnsi" w:hAnsi="Calibri" w:cs="Calibri"/>
          <w:sz w:val="20"/>
          <w:szCs w:val="20"/>
          <w:lang w:eastAsia="ar-SA"/>
        </w:rPr>
      </w:pPr>
    </w:p>
    <w:p w14:paraId="703D37A5" w14:textId="77777777" w:rsidR="00581FB3" w:rsidRPr="00CD72D5" w:rsidRDefault="00581FB3" w:rsidP="00480B77">
      <w:pPr>
        <w:jc w:val="both"/>
        <w:rPr>
          <w:rFonts w:ascii="Calibri" w:eastAsiaTheme="minorHAnsi" w:hAnsi="Calibri" w:cs="Calibri"/>
          <w:sz w:val="20"/>
          <w:szCs w:val="20"/>
          <w:lang w:eastAsia="ar-SA"/>
        </w:rPr>
      </w:pPr>
    </w:p>
    <w:p w14:paraId="2F9A2B51" w14:textId="04EDC196" w:rsidR="00480B77" w:rsidRPr="00CD72D5" w:rsidRDefault="00480B77" w:rsidP="00480B77">
      <w:pPr>
        <w:jc w:val="both"/>
        <w:rPr>
          <w:rFonts w:ascii="Calibri" w:eastAsiaTheme="minorHAnsi" w:hAnsi="Calibri" w:cs="Calibri"/>
          <w:sz w:val="20"/>
          <w:szCs w:val="20"/>
          <w:lang w:val="es-ES" w:eastAsia="ar-SA"/>
        </w:rPr>
      </w:pPr>
      <w:r w:rsidRPr="00CD72D5">
        <w:rPr>
          <w:rFonts w:ascii="Calibri" w:eastAsiaTheme="minorHAnsi" w:hAnsi="Calibri" w:cs="Calibri"/>
          <w:sz w:val="20"/>
          <w:szCs w:val="20"/>
          <w:lang w:eastAsia="ar-SA"/>
        </w:rPr>
        <w:t>______________________________________________________</w:t>
      </w:r>
    </w:p>
    <w:p w14:paraId="487C88C9" w14:textId="77777777" w:rsidR="00480B77" w:rsidRPr="00CD72D5" w:rsidRDefault="00480B77" w:rsidP="00480B77">
      <w:pPr>
        <w:jc w:val="both"/>
        <w:rPr>
          <w:rFonts w:ascii="Calibri" w:eastAsiaTheme="minorHAnsi" w:hAnsi="Calibri" w:cs="Calibri"/>
          <w:b/>
          <w:bCs/>
          <w:sz w:val="20"/>
          <w:szCs w:val="20"/>
          <w:lang w:eastAsia="ar-SA"/>
        </w:rPr>
      </w:pPr>
      <w:r w:rsidRPr="00CD72D5">
        <w:rPr>
          <w:rFonts w:ascii="Calibri" w:eastAsiaTheme="minorHAnsi" w:hAnsi="Calibri" w:cs="Calibri"/>
          <w:b/>
          <w:bCs/>
          <w:sz w:val="20"/>
          <w:szCs w:val="20"/>
          <w:lang w:eastAsia="ar-SA"/>
        </w:rPr>
        <w:t>FIRMA PROPONENTE, REPRESENTANTE LEGAL O APODERADO</w:t>
      </w:r>
    </w:p>
    <w:p w14:paraId="6C984FFF" w14:textId="77777777" w:rsidR="00480B77" w:rsidRPr="00CD72D5" w:rsidRDefault="00480B77" w:rsidP="00480B77">
      <w:pPr>
        <w:jc w:val="both"/>
        <w:rPr>
          <w:rFonts w:ascii="Calibri" w:eastAsiaTheme="minorHAnsi" w:hAnsi="Calibri" w:cs="Calibri"/>
          <w:sz w:val="20"/>
          <w:szCs w:val="20"/>
          <w:lang w:eastAsia="ar-SA"/>
        </w:rPr>
      </w:pPr>
      <w:r w:rsidRPr="00CD72D5">
        <w:rPr>
          <w:rFonts w:ascii="Calibri" w:eastAsiaTheme="minorHAnsi" w:hAnsi="Calibri" w:cs="Calibri"/>
          <w:sz w:val="20"/>
          <w:szCs w:val="20"/>
          <w:lang w:eastAsia="ar-SA"/>
        </w:rPr>
        <w:t>NOMBRE O RAZÓN SOCIAL DEL OFERENTE</w:t>
      </w:r>
    </w:p>
    <w:p w14:paraId="2A41E6B2" w14:textId="77777777" w:rsidR="00480B77" w:rsidRPr="00CD72D5" w:rsidRDefault="00480B77" w:rsidP="00480B77">
      <w:pPr>
        <w:jc w:val="both"/>
        <w:rPr>
          <w:rFonts w:ascii="Calibri" w:eastAsiaTheme="minorHAnsi" w:hAnsi="Calibri" w:cs="Calibri"/>
          <w:sz w:val="20"/>
          <w:szCs w:val="20"/>
          <w:lang w:eastAsia="ar-SA"/>
        </w:rPr>
      </w:pPr>
      <w:r w:rsidRPr="00CD72D5">
        <w:rPr>
          <w:rFonts w:ascii="Calibri" w:eastAsiaTheme="minorHAnsi" w:hAnsi="Calibri" w:cs="Calibri"/>
          <w:sz w:val="20"/>
          <w:szCs w:val="20"/>
          <w:lang w:eastAsia="ar-SA"/>
        </w:rPr>
        <w:t>IDENTIFICACIÓN (NIT, C.C. O C.E.)</w:t>
      </w:r>
    </w:p>
    <w:p w14:paraId="3D3BF449" w14:textId="77777777" w:rsidR="00480B77" w:rsidRPr="00CD72D5" w:rsidRDefault="00480B77" w:rsidP="00480B77">
      <w:pPr>
        <w:jc w:val="both"/>
        <w:rPr>
          <w:rFonts w:ascii="Calibri" w:eastAsiaTheme="minorHAnsi" w:hAnsi="Calibri" w:cs="Calibri"/>
          <w:sz w:val="20"/>
          <w:szCs w:val="20"/>
          <w:lang w:eastAsia="ar-SA"/>
        </w:rPr>
      </w:pPr>
      <w:r w:rsidRPr="00CD72D5">
        <w:rPr>
          <w:rFonts w:ascii="Calibri" w:eastAsiaTheme="minorHAnsi" w:hAnsi="Calibri" w:cs="Calibri"/>
          <w:sz w:val="20"/>
          <w:szCs w:val="20"/>
          <w:lang w:eastAsia="ar-SA"/>
        </w:rPr>
        <w:t xml:space="preserve">NOMBRE REPRESENTANTE LEGAL </w:t>
      </w:r>
    </w:p>
    <w:p w14:paraId="40176225" w14:textId="77777777" w:rsidR="00480B77" w:rsidRPr="00CD72D5" w:rsidRDefault="00480B77" w:rsidP="00480B77">
      <w:pPr>
        <w:jc w:val="both"/>
        <w:rPr>
          <w:rFonts w:ascii="Calibri" w:eastAsiaTheme="minorHAnsi" w:hAnsi="Calibri" w:cs="Calibri"/>
          <w:sz w:val="20"/>
          <w:szCs w:val="20"/>
          <w:lang w:eastAsia="ar-SA"/>
        </w:rPr>
      </w:pPr>
      <w:r w:rsidRPr="00CD72D5">
        <w:rPr>
          <w:rFonts w:ascii="Calibri" w:eastAsiaTheme="minorHAnsi" w:hAnsi="Calibri" w:cs="Calibri"/>
          <w:sz w:val="20"/>
          <w:szCs w:val="20"/>
          <w:lang w:eastAsia="ar-SA"/>
        </w:rPr>
        <w:lastRenderedPageBreak/>
        <w:t>IDENTIFICACIÓN (C.C. O C.E.)</w:t>
      </w:r>
    </w:p>
    <w:p w14:paraId="5C1D062C" w14:textId="77777777" w:rsidR="00480B77" w:rsidRPr="00CD72D5" w:rsidRDefault="00480B77" w:rsidP="00480B77">
      <w:pPr>
        <w:jc w:val="both"/>
        <w:rPr>
          <w:rFonts w:ascii="Calibri" w:eastAsiaTheme="minorHAnsi" w:hAnsi="Calibri" w:cs="Calibri"/>
          <w:sz w:val="20"/>
          <w:szCs w:val="20"/>
          <w:lang w:eastAsia="ar-SA"/>
        </w:rPr>
      </w:pPr>
      <w:r w:rsidRPr="00CD72D5">
        <w:rPr>
          <w:rFonts w:ascii="Calibri" w:eastAsiaTheme="minorHAnsi" w:hAnsi="Calibri" w:cs="Calibri"/>
          <w:sz w:val="20"/>
          <w:szCs w:val="20"/>
          <w:lang w:eastAsia="ar-SA"/>
        </w:rPr>
        <w:t>DIRECCIÓN:</w:t>
      </w:r>
    </w:p>
    <w:p w14:paraId="6082B2EE" w14:textId="77777777" w:rsidR="00480B77" w:rsidRPr="00CD72D5" w:rsidRDefault="00480B77" w:rsidP="00480B77">
      <w:pPr>
        <w:jc w:val="both"/>
        <w:rPr>
          <w:rFonts w:ascii="Calibri" w:eastAsiaTheme="minorHAnsi" w:hAnsi="Calibri" w:cs="Calibri"/>
          <w:sz w:val="20"/>
          <w:szCs w:val="20"/>
          <w:lang w:eastAsia="ar-SA"/>
        </w:rPr>
      </w:pPr>
      <w:r w:rsidRPr="00CD72D5">
        <w:rPr>
          <w:rFonts w:ascii="Calibri" w:eastAsiaTheme="minorHAnsi" w:hAnsi="Calibri" w:cs="Calibri"/>
          <w:sz w:val="20"/>
          <w:szCs w:val="20"/>
          <w:lang w:eastAsia="ar-SA"/>
        </w:rPr>
        <w:t>TELÉFONO:</w:t>
      </w:r>
    </w:p>
    <w:p w14:paraId="134532A9" w14:textId="7DB3D0CD" w:rsidR="00CB7E66" w:rsidRPr="00CD72D5" w:rsidRDefault="00480B77" w:rsidP="00480B77">
      <w:pPr>
        <w:jc w:val="both"/>
        <w:rPr>
          <w:rFonts w:ascii="Calibri" w:hAnsi="Calibri" w:cs="Calibri"/>
          <w:sz w:val="20"/>
          <w:szCs w:val="20"/>
        </w:rPr>
      </w:pPr>
      <w:r w:rsidRPr="00CD72D5">
        <w:rPr>
          <w:rFonts w:ascii="Calibri" w:eastAsiaTheme="minorHAnsi" w:hAnsi="Calibri" w:cs="Calibri"/>
          <w:sz w:val="20"/>
          <w:szCs w:val="20"/>
          <w:lang w:eastAsia="ar-SA"/>
        </w:rPr>
        <w:t>EMAIL:</w:t>
      </w:r>
    </w:p>
    <w:sectPr w:rsidR="00CB7E66" w:rsidRPr="00CD72D5" w:rsidSect="006726B2">
      <w:headerReference w:type="default" r:id="rId7"/>
      <w:footerReference w:type="default" r:id="rId8"/>
      <w:headerReference w:type="first" r:id="rId9"/>
      <w:footerReference w:type="first" r:id="rId10"/>
      <w:pgSz w:w="12240" w:h="15840" w:code="1"/>
      <w:pgMar w:top="567" w:right="1418" w:bottom="1134" w:left="1134" w:header="720" w:footer="1134" w:gutter="0"/>
      <w:pgBorders>
        <w:top w:val="single" w:sz="4" w:space="1" w:color="auto"/>
        <w:left w:val="single" w:sz="4" w:space="4" w:color="auto"/>
        <w:bottom w:val="single" w:sz="4" w:space="1" w:color="auto"/>
        <w:right w:val="single" w:sz="4" w:space="4" w:color="auto"/>
      </w:pgBorders>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C2453" w14:textId="77777777" w:rsidR="000229CE" w:rsidRDefault="000229CE" w:rsidP="00CB7E66">
      <w:r>
        <w:separator/>
      </w:r>
    </w:p>
  </w:endnote>
  <w:endnote w:type="continuationSeparator" w:id="0">
    <w:p w14:paraId="5A0E2E82" w14:textId="77777777" w:rsidR="000229CE" w:rsidRDefault="000229CE" w:rsidP="00CB7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ritannic Bold">
    <w:panose1 w:val="020B0903060703020204"/>
    <w:charset w:val="4D"/>
    <w:family w:val="swiss"/>
    <w:pitch w:val="variable"/>
    <w:sig w:usb0="00000003" w:usb1="00000000" w:usb2="00000000" w:usb3="00000000" w:csb0="00000001" w:csb1="00000000"/>
  </w:font>
  <w:font w:name="Univers">
    <w:panose1 w:val="020B0503020202020204"/>
    <w:charset w:val="00"/>
    <w:family w:val="swiss"/>
    <w:pitch w:val="variable"/>
    <w:sig w:usb0="80000287" w:usb1="00000000" w:usb2="00000000" w:usb3="00000000" w:csb0="0000000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20B06040202020202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ejaVu Sans">
    <w:altName w:val="Heiti TC Light"/>
    <w:panose1 w:val="020B0604020202020204"/>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omic Sans MS">
    <w:panose1 w:val="030F0702030302020204"/>
    <w:charset w:val="00"/>
    <w:family w:val="script"/>
    <w:pitch w:val="variable"/>
    <w:sig w:usb0="00000287" w:usb1="00000000" w:usb2="00000000" w:usb3="00000000" w:csb0="0000009F" w:csb1="00000000"/>
  </w:font>
  <w:font w:name="Frutiger 45 Light">
    <w:altName w:val="Times New Roman"/>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Optimum">
    <w:panose1 w:val="020B0604020202020204"/>
    <w:charset w:val="00"/>
    <w:family w:val="auto"/>
    <w:notTrueType/>
    <w:pitch w:val="variable"/>
    <w:sig w:usb0="00000003" w:usb1="00000000" w:usb2="00000000" w:usb3="00000000" w:csb0="00000001" w:csb1="00000000"/>
  </w:font>
  <w:font w:name="Thorndale">
    <w:altName w:val="Times New Roman"/>
    <w:panose1 w:val="020B0604020202020204"/>
    <w:charset w:val="00"/>
    <w:family w:val="roman"/>
    <w:pitch w:val="variable"/>
  </w:font>
  <w:font w:name="Andale Sans UI">
    <w:altName w:val="Calibri"/>
    <w:panose1 w:val="020B0604020202020204"/>
    <w:charset w:val="00"/>
    <w:family w:val="auto"/>
    <w:pitch w:val="variable"/>
  </w:font>
  <w:font w:name="Formata LightCondensed">
    <w:altName w:val="Formata LightCondensed"/>
    <w:panose1 w:val="020B0604020202020204"/>
    <w:charset w:val="00"/>
    <w:family w:val="swiss"/>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7B372" w14:textId="77777777" w:rsidR="0026498B" w:rsidRPr="00E4630D" w:rsidRDefault="0026498B" w:rsidP="00121A8F">
    <w:pPr>
      <w:pStyle w:val="Piedepgina"/>
    </w:pPr>
    <w:r>
      <w:rPr>
        <w:noProof/>
        <w:lang w:eastAsia="es-CO"/>
      </w:rPr>
      <mc:AlternateContent>
        <mc:Choice Requires="wps">
          <w:drawing>
            <wp:anchor distT="0" distB="0" distL="114300" distR="114300" simplePos="0" relativeHeight="251660288" behindDoc="0" locked="0" layoutInCell="1" allowOverlap="1" wp14:anchorId="47335453" wp14:editId="1736C753">
              <wp:simplePos x="0" y="0"/>
              <wp:positionH relativeFrom="column">
                <wp:posOffset>4953000</wp:posOffset>
              </wp:positionH>
              <wp:positionV relativeFrom="paragraph">
                <wp:posOffset>167640</wp:posOffset>
              </wp:positionV>
              <wp:extent cx="1371600" cy="228600"/>
              <wp:effectExtent l="0" t="0" r="3810" b="381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75EE7A" w14:textId="0FEE6A0B" w:rsidR="0026498B" w:rsidRPr="000B05B7" w:rsidRDefault="0026498B" w:rsidP="00121A8F">
                          <w:pPr>
                            <w:pStyle w:val="Piedepgina"/>
                            <w:jc w:val="right"/>
                            <w:rPr>
                              <w:sz w:val="16"/>
                              <w:szCs w:val="16"/>
                            </w:rPr>
                          </w:pPr>
                        </w:p>
                        <w:p w14:paraId="1A4AB84E" w14:textId="77777777" w:rsidR="0026498B" w:rsidRDefault="0026498B" w:rsidP="00121A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335453" id="_x0000_t202" coordsize="21600,21600" o:spt="202" path="m,l,21600r21600,l21600,xe">
              <v:stroke joinstyle="miter"/>
              <v:path gradientshapeok="t" o:connecttype="rect"/>
            </v:shapetype>
            <v:shape id="Text Box 4" o:spid="_x0000_s1026" type="#_x0000_t202" style="position:absolute;margin-left:390pt;margin-top:13.2pt;width:108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" stroked="f">
              <v:textbox>
                <w:txbxContent>
                  <w:p w14:paraId="6F75EE7A" w14:textId="0FEE6A0B" w:rsidR="0026498B" w:rsidRPr="000B05B7" w:rsidRDefault="0026498B" w:rsidP="00121A8F">
                    <w:pPr>
                      <w:pStyle w:val="Piedepgina"/>
                      <w:jc w:val="right"/>
                      <w:rPr>
                        <w:sz w:val="16"/>
                        <w:szCs w:val="16"/>
                      </w:rPr>
                    </w:pPr>
                  </w:p>
                  <w:p w14:paraId="1A4AB84E" w14:textId="77777777" w:rsidR="0026498B" w:rsidRDefault="0026498B" w:rsidP="00121A8F"/>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E288" w14:textId="77777777" w:rsidR="0026498B" w:rsidRPr="00E4630D" w:rsidRDefault="0026498B" w:rsidP="00121A8F">
    <w:pPr>
      <w:pStyle w:val="Piedepgina"/>
    </w:pPr>
    <w:r>
      <w:rPr>
        <w:noProof/>
        <w:lang w:eastAsia="es-CO"/>
      </w:rPr>
      <mc:AlternateContent>
        <mc:Choice Requires="wps">
          <w:drawing>
            <wp:anchor distT="0" distB="0" distL="114300" distR="114300" simplePos="0" relativeHeight="251659264" behindDoc="0" locked="0" layoutInCell="1" allowOverlap="1" wp14:anchorId="25FFCF84" wp14:editId="61C8CD39">
              <wp:simplePos x="0" y="0"/>
              <wp:positionH relativeFrom="column">
                <wp:posOffset>4962525</wp:posOffset>
              </wp:positionH>
              <wp:positionV relativeFrom="paragraph">
                <wp:posOffset>196215</wp:posOffset>
              </wp:positionV>
              <wp:extent cx="1371600" cy="228600"/>
              <wp:effectExtent l="0" t="0" r="3810" b="381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52BD29" w14:textId="77777777" w:rsidR="0026498B" w:rsidRPr="000B05B7" w:rsidRDefault="0026498B" w:rsidP="00121A8F">
                          <w:pPr>
                            <w:pStyle w:val="Piedepgina"/>
                            <w:jc w:val="right"/>
                            <w:rPr>
                              <w:sz w:val="16"/>
                              <w:szCs w:val="16"/>
                            </w:rPr>
                          </w:pPr>
                          <w:r w:rsidRPr="000B05B7">
                            <w:rPr>
                              <w:rFonts w:ascii="Arial" w:hAnsi="Arial" w:cs="Arial"/>
                              <w:sz w:val="20"/>
                              <w:szCs w:val="20"/>
                              <w:lang w:val="es-MX"/>
                            </w:rPr>
                            <w:t xml:space="preserve">F-3-2-1-22V4 </w:t>
                          </w:r>
                          <w:r w:rsidRPr="000B05B7">
                            <w:rPr>
                              <w:rFonts w:ascii="Arial" w:hAnsi="Arial" w:cs="Arial"/>
                              <w:sz w:val="16"/>
                              <w:szCs w:val="16"/>
                              <w:lang w:val="es-MX"/>
                            </w:rPr>
                            <w:t>2012-02</w:t>
                          </w:r>
                        </w:p>
                        <w:p w14:paraId="7D2FA362" w14:textId="77777777" w:rsidR="0026498B" w:rsidRDefault="0026498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FFCF84" id="_x0000_t202" coordsize="21600,21600" o:spt="202" path="m,l,21600r21600,l21600,xe">
              <v:stroke joinstyle="miter"/>
              <v:path gradientshapeok="t" o:connecttype="rect"/>
            </v:shapetype>
            <v:shape id="Text Box 3" o:spid="_x0000_s1027" type="#_x0000_t202" style="position:absolute;margin-left:390.75pt;margin-top:15.45pt;width:108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" stroked="f">
              <v:textbox>
                <w:txbxContent>
                  <w:p w14:paraId="2C52BD29" w14:textId="77777777" w:rsidR="0026498B" w:rsidRPr="000B05B7" w:rsidRDefault="0026498B" w:rsidP="00121A8F">
                    <w:pPr>
                      <w:pStyle w:val="Piedepgina"/>
                      <w:jc w:val="right"/>
                      <w:rPr>
                        <w:sz w:val="16"/>
                        <w:szCs w:val="16"/>
                      </w:rPr>
                    </w:pPr>
                    <w:r w:rsidRPr="000B05B7">
                      <w:rPr>
                        <w:rFonts w:ascii="Arial" w:hAnsi="Arial" w:cs="Arial"/>
                        <w:sz w:val="20"/>
                        <w:szCs w:val="20"/>
                        <w:lang w:val="es-MX"/>
                      </w:rPr>
                      <w:t xml:space="preserve">F-3-2-1-22V4 </w:t>
                    </w:r>
                    <w:r w:rsidRPr="000B05B7">
                      <w:rPr>
                        <w:rFonts w:ascii="Arial" w:hAnsi="Arial" w:cs="Arial"/>
                        <w:sz w:val="16"/>
                        <w:szCs w:val="16"/>
                        <w:lang w:val="es-MX"/>
                      </w:rPr>
                      <w:t>2012-02</w:t>
                    </w:r>
                  </w:p>
                  <w:p w14:paraId="7D2FA362" w14:textId="77777777" w:rsidR="0026498B" w:rsidRDefault="0026498B"/>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84001" w14:textId="77777777" w:rsidR="000229CE" w:rsidRDefault="000229CE" w:rsidP="00CB7E66">
      <w:r>
        <w:separator/>
      </w:r>
    </w:p>
  </w:footnote>
  <w:footnote w:type="continuationSeparator" w:id="0">
    <w:p w14:paraId="6C8E58FF" w14:textId="77777777" w:rsidR="000229CE" w:rsidRDefault="000229CE" w:rsidP="00CB7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896"/>
    </w:tblGrid>
    <w:tr w:rsidR="00773DBD" w:rsidRPr="00982433" w14:paraId="24C1F1E3" w14:textId="77777777" w:rsidTr="00773DBD">
      <w:trPr>
        <w:trHeight w:val="353"/>
      </w:trPr>
      <w:tc>
        <w:tcPr>
          <w:tcW w:w="1701" w:type="dxa"/>
          <w:vMerge w:val="restart"/>
          <w:vAlign w:val="center"/>
        </w:tcPr>
        <w:p w14:paraId="38A03AB6" w14:textId="77777777" w:rsidR="00773DBD" w:rsidRDefault="00773DBD" w:rsidP="00106E17">
          <w:pPr>
            <w:jc w:val="center"/>
            <w:rPr>
              <w:rFonts w:ascii="Calibri" w:hAnsi="Calibri" w:cs="Calibri"/>
              <w:sz w:val="20"/>
              <w:szCs w:val="20"/>
            </w:rPr>
          </w:pPr>
          <w:r>
            <w:rPr>
              <w:rFonts w:ascii="Calibri" w:hAnsi="Calibri" w:cs="Calibri"/>
              <w:noProof/>
              <w:sz w:val="20"/>
              <w:szCs w:val="20"/>
            </w:rPr>
            <w:drawing>
              <wp:inline distT="0" distB="0" distL="0" distR="0" wp14:anchorId="781DFE38" wp14:editId="31AEB38A">
                <wp:extent cx="719455" cy="657225"/>
                <wp:effectExtent l="0" t="0" r="4445" b="9525"/>
                <wp:docPr id="2010289489" name="Imagen 1" descr="Logotip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289489" name="Imagen 1" descr="Logotipo&#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00" cy="657723"/>
                        </a:xfrm>
                        <a:prstGeom prst="rect">
                          <a:avLst/>
                        </a:prstGeom>
                        <a:noFill/>
                        <a:ln>
                          <a:noFill/>
                        </a:ln>
                      </pic:spPr>
                    </pic:pic>
                  </a:graphicData>
                </a:graphic>
              </wp:inline>
            </w:drawing>
          </w:r>
        </w:p>
      </w:tc>
      <w:tc>
        <w:tcPr>
          <w:tcW w:w="7896" w:type="dxa"/>
          <w:vMerge w:val="restart"/>
          <w:vAlign w:val="center"/>
        </w:tcPr>
        <w:p w14:paraId="75F92AC3" w14:textId="77777777" w:rsidR="00773DBD" w:rsidRPr="00640127" w:rsidRDefault="00773DBD" w:rsidP="00106E17">
          <w:pPr>
            <w:jc w:val="center"/>
            <w:rPr>
              <w:rFonts w:ascii="Calibri" w:hAnsi="Calibri" w:cs="Calibri"/>
              <w:b/>
              <w:bCs/>
              <w:sz w:val="20"/>
              <w:szCs w:val="20"/>
            </w:rPr>
          </w:pPr>
          <w:r>
            <w:rPr>
              <w:rFonts w:ascii="Calibri" w:hAnsi="Calibri" w:cs="Calibri"/>
              <w:b/>
              <w:bCs/>
              <w:sz w:val="20"/>
              <w:szCs w:val="20"/>
            </w:rPr>
            <w:t xml:space="preserve">PROCESO </w:t>
          </w:r>
          <w:r w:rsidRPr="00640127">
            <w:rPr>
              <w:rFonts w:ascii="Calibri" w:hAnsi="Calibri" w:cs="Calibri"/>
              <w:b/>
              <w:bCs/>
              <w:sz w:val="20"/>
              <w:szCs w:val="20"/>
            </w:rPr>
            <w:t xml:space="preserve">GESTIÓN </w:t>
          </w:r>
          <w:r>
            <w:rPr>
              <w:rFonts w:ascii="Calibri" w:hAnsi="Calibri" w:cs="Calibri"/>
              <w:b/>
              <w:bCs/>
              <w:sz w:val="20"/>
              <w:szCs w:val="20"/>
            </w:rPr>
            <w:t xml:space="preserve">DE </w:t>
          </w:r>
          <w:r w:rsidRPr="00640127">
            <w:rPr>
              <w:rFonts w:ascii="Calibri" w:hAnsi="Calibri" w:cs="Calibri"/>
              <w:b/>
              <w:bCs/>
              <w:sz w:val="20"/>
              <w:szCs w:val="20"/>
            </w:rPr>
            <w:t>CONVENIOS Y CONTRATOS</w:t>
          </w:r>
        </w:p>
      </w:tc>
    </w:tr>
    <w:tr w:rsidR="00773DBD" w:rsidRPr="00982433" w14:paraId="42CEE949" w14:textId="77777777" w:rsidTr="00773DBD">
      <w:trPr>
        <w:trHeight w:val="353"/>
      </w:trPr>
      <w:tc>
        <w:tcPr>
          <w:tcW w:w="1701" w:type="dxa"/>
          <w:vMerge/>
          <w:vAlign w:val="center"/>
        </w:tcPr>
        <w:p w14:paraId="3F6949BD" w14:textId="77777777" w:rsidR="00773DBD" w:rsidRDefault="00773DBD" w:rsidP="00106E17">
          <w:pPr>
            <w:rPr>
              <w:rFonts w:ascii="Calibri" w:hAnsi="Calibri" w:cs="Calibri"/>
              <w:sz w:val="20"/>
              <w:szCs w:val="20"/>
            </w:rPr>
          </w:pPr>
        </w:p>
      </w:tc>
      <w:tc>
        <w:tcPr>
          <w:tcW w:w="7896" w:type="dxa"/>
          <w:vMerge/>
          <w:vAlign w:val="center"/>
        </w:tcPr>
        <w:p w14:paraId="453E9AF2" w14:textId="77777777" w:rsidR="00773DBD" w:rsidRPr="00640127" w:rsidRDefault="00773DBD" w:rsidP="00106E17">
          <w:pPr>
            <w:jc w:val="center"/>
            <w:rPr>
              <w:rFonts w:ascii="Calibri" w:hAnsi="Calibri" w:cs="Calibri"/>
              <w:b/>
              <w:bCs/>
              <w:sz w:val="20"/>
              <w:szCs w:val="20"/>
            </w:rPr>
          </w:pPr>
        </w:p>
      </w:tc>
    </w:tr>
    <w:tr w:rsidR="00773DBD" w:rsidRPr="00982433" w14:paraId="5F446F41" w14:textId="77777777" w:rsidTr="00773DBD">
      <w:trPr>
        <w:trHeight w:val="353"/>
      </w:trPr>
      <w:tc>
        <w:tcPr>
          <w:tcW w:w="1701" w:type="dxa"/>
          <w:vMerge/>
          <w:vAlign w:val="center"/>
        </w:tcPr>
        <w:p w14:paraId="16D86612" w14:textId="77777777" w:rsidR="00773DBD" w:rsidRDefault="00773DBD" w:rsidP="00106E17">
          <w:pPr>
            <w:rPr>
              <w:rFonts w:ascii="Calibri" w:hAnsi="Calibri" w:cs="Calibri"/>
              <w:sz w:val="20"/>
              <w:szCs w:val="20"/>
            </w:rPr>
          </w:pPr>
        </w:p>
      </w:tc>
      <w:tc>
        <w:tcPr>
          <w:tcW w:w="7896" w:type="dxa"/>
          <w:vMerge w:val="restart"/>
          <w:vAlign w:val="center"/>
        </w:tcPr>
        <w:p w14:paraId="762DD7AD" w14:textId="77777777" w:rsidR="00E052B1" w:rsidRPr="00AD61E5" w:rsidRDefault="00E052B1" w:rsidP="00E052B1">
          <w:pPr>
            <w:jc w:val="center"/>
            <w:rPr>
              <w:rFonts w:ascii="Calibri" w:hAnsi="Calibri" w:cs="Calibri"/>
              <w:b/>
              <w:bCs/>
              <w:sz w:val="21"/>
              <w:szCs w:val="21"/>
            </w:rPr>
          </w:pPr>
          <w:r w:rsidRPr="00AD61E5">
            <w:rPr>
              <w:rFonts w:ascii="Calibri" w:hAnsi="Calibri" w:cs="Calibri"/>
              <w:b/>
              <w:bCs/>
              <w:sz w:val="21"/>
              <w:szCs w:val="21"/>
            </w:rPr>
            <w:t xml:space="preserve">PROCESO DE SELECCIÓN DE </w:t>
          </w:r>
          <w:r>
            <w:rPr>
              <w:rFonts w:ascii="Calibri" w:hAnsi="Calibri" w:cs="Calibri"/>
              <w:b/>
              <w:bCs/>
              <w:sz w:val="21"/>
              <w:szCs w:val="21"/>
            </w:rPr>
            <w:t>SUBASTA INVERSA ELECTRÓNICA</w:t>
          </w:r>
        </w:p>
        <w:p w14:paraId="06D07E22" w14:textId="78BCEC3E" w:rsidR="00773DBD" w:rsidRPr="00640127" w:rsidRDefault="00E052B1" w:rsidP="00E052B1">
          <w:pPr>
            <w:jc w:val="center"/>
            <w:rPr>
              <w:rFonts w:asciiTheme="minorHAnsi" w:hAnsiTheme="minorHAnsi" w:cstheme="minorHAnsi"/>
              <w:b/>
              <w:sz w:val="20"/>
              <w:szCs w:val="20"/>
            </w:rPr>
          </w:pPr>
          <w:r w:rsidRPr="00AD61E5">
            <w:rPr>
              <w:rFonts w:ascii="Calibri" w:hAnsi="Calibri" w:cstheme="minorHAnsi"/>
              <w:b/>
              <w:sz w:val="21"/>
              <w:szCs w:val="21"/>
            </w:rPr>
            <w:t xml:space="preserve">No. </w:t>
          </w:r>
          <w:r w:rsidR="00767FB5" w:rsidRPr="00767FB5">
            <w:rPr>
              <w:rFonts w:ascii="Calibri" w:hAnsi="Calibri" w:cstheme="minorHAnsi"/>
              <w:b/>
              <w:sz w:val="21"/>
              <w:szCs w:val="21"/>
            </w:rPr>
            <w:t>SUBASTA-004-2026</w:t>
          </w:r>
        </w:p>
      </w:tc>
    </w:tr>
    <w:tr w:rsidR="00773DBD" w:rsidRPr="00982433" w14:paraId="1276F191" w14:textId="77777777" w:rsidTr="00773DBD">
      <w:trPr>
        <w:trHeight w:val="353"/>
      </w:trPr>
      <w:tc>
        <w:tcPr>
          <w:tcW w:w="1701" w:type="dxa"/>
          <w:vMerge/>
          <w:vAlign w:val="center"/>
        </w:tcPr>
        <w:p w14:paraId="5F6CEB0D" w14:textId="77777777" w:rsidR="00773DBD" w:rsidRDefault="00773DBD" w:rsidP="00106E17">
          <w:pPr>
            <w:rPr>
              <w:rFonts w:ascii="Calibri" w:hAnsi="Calibri" w:cs="Calibri"/>
              <w:sz w:val="20"/>
              <w:szCs w:val="20"/>
            </w:rPr>
          </w:pPr>
        </w:p>
      </w:tc>
      <w:tc>
        <w:tcPr>
          <w:tcW w:w="7896" w:type="dxa"/>
          <w:vMerge/>
          <w:vAlign w:val="center"/>
        </w:tcPr>
        <w:p w14:paraId="708234C6" w14:textId="77777777" w:rsidR="00773DBD" w:rsidRPr="00640127" w:rsidRDefault="00773DBD" w:rsidP="00106E17">
          <w:pPr>
            <w:rPr>
              <w:rFonts w:ascii="Calibri" w:hAnsi="Calibri" w:cs="Calibri"/>
              <w:b/>
              <w:bCs/>
              <w:sz w:val="20"/>
              <w:szCs w:val="20"/>
            </w:rPr>
          </w:pPr>
        </w:p>
      </w:tc>
    </w:tr>
  </w:tbl>
  <w:p w14:paraId="0A7E0204" w14:textId="77777777" w:rsidR="0026498B" w:rsidRDefault="0026498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66"/>
      <w:gridCol w:w="4521"/>
      <w:gridCol w:w="2268"/>
    </w:tblGrid>
    <w:tr w:rsidR="0026498B" w:rsidRPr="000126D0" w14:paraId="3A0DEE8C" w14:textId="77777777" w:rsidTr="00121A8F">
      <w:trPr>
        <w:cantSplit/>
        <w:trHeight w:val="986"/>
      </w:trPr>
      <w:tc>
        <w:tcPr>
          <w:tcW w:w="2966" w:type="dxa"/>
          <w:tcBorders>
            <w:top w:val="single" w:sz="4" w:space="0" w:color="auto"/>
            <w:left w:val="single" w:sz="4" w:space="0" w:color="auto"/>
            <w:bottom w:val="single" w:sz="4" w:space="0" w:color="auto"/>
            <w:right w:val="single" w:sz="4" w:space="0" w:color="auto"/>
          </w:tcBorders>
          <w:vAlign w:val="center"/>
        </w:tcPr>
        <w:p w14:paraId="67EABFA6" w14:textId="77777777" w:rsidR="0026498B" w:rsidRPr="00E25D91" w:rsidRDefault="0026498B" w:rsidP="00121A8F">
          <w:pPr>
            <w:pStyle w:val="Encabezado"/>
            <w:jc w:val="center"/>
            <w:rPr>
              <w:rFonts w:ascii="Century Gothic" w:hAnsi="Century Gothic" w:cs="Arial"/>
              <w:sz w:val="14"/>
              <w:szCs w:val="14"/>
            </w:rPr>
          </w:pPr>
          <w:r w:rsidRPr="00E25D91">
            <w:rPr>
              <w:rFonts w:ascii="Century Gothic" w:hAnsi="Century Gothic" w:cs="Arial"/>
              <w:sz w:val="14"/>
              <w:szCs w:val="14"/>
            </w:rPr>
            <w:t>MINISTERIO DE DEFENSA NACIONAL</w:t>
          </w:r>
        </w:p>
        <w:p w14:paraId="33C72670" w14:textId="77777777" w:rsidR="0026498B" w:rsidRPr="00E25D91" w:rsidRDefault="0026498B" w:rsidP="00121A8F">
          <w:pPr>
            <w:pStyle w:val="Encabezado"/>
            <w:jc w:val="center"/>
            <w:rPr>
              <w:rFonts w:ascii="Century Gothic" w:hAnsi="Century Gothic" w:cs="Arial"/>
              <w:sz w:val="14"/>
              <w:szCs w:val="14"/>
            </w:rPr>
          </w:pPr>
          <w:r w:rsidRPr="00E25D91">
            <w:rPr>
              <w:rFonts w:ascii="Century Gothic" w:hAnsi="Century Gothic" w:cs="Arial"/>
              <w:noProof/>
              <w:sz w:val="14"/>
              <w:szCs w:val="14"/>
              <w:lang w:eastAsia="es-CO"/>
            </w:rPr>
            <w:drawing>
              <wp:inline distT="0" distB="0" distL="0" distR="0" wp14:anchorId="2B898675" wp14:editId="55F7FF09">
                <wp:extent cx="600075" cy="571500"/>
                <wp:effectExtent l="0" t="0" r="9525" b="0"/>
                <wp:docPr id="1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71500"/>
                        </a:xfrm>
                        <a:prstGeom prst="rect">
                          <a:avLst/>
                        </a:prstGeom>
                        <a:noFill/>
                        <a:ln>
                          <a:noFill/>
                        </a:ln>
                      </pic:spPr>
                    </pic:pic>
                  </a:graphicData>
                </a:graphic>
              </wp:inline>
            </w:drawing>
          </w:r>
        </w:p>
        <w:p w14:paraId="7A1A5613" w14:textId="77777777" w:rsidR="0026498B" w:rsidRPr="00E25D91" w:rsidRDefault="0026498B" w:rsidP="00121A8F">
          <w:pPr>
            <w:pStyle w:val="Encabezado"/>
            <w:jc w:val="center"/>
            <w:rPr>
              <w:rFonts w:ascii="Century Gothic" w:hAnsi="Century Gothic"/>
            </w:rPr>
          </w:pPr>
          <w:r w:rsidRPr="00E25D91">
            <w:rPr>
              <w:rFonts w:ascii="Century Gothic" w:hAnsi="Century Gothic" w:cs="Arial"/>
              <w:sz w:val="14"/>
              <w:szCs w:val="14"/>
            </w:rPr>
            <w:t>FONDO ROTATORIO DE LA POLICÍA</w:t>
          </w:r>
        </w:p>
      </w:tc>
      <w:tc>
        <w:tcPr>
          <w:tcW w:w="4521" w:type="dxa"/>
          <w:tcBorders>
            <w:top w:val="single" w:sz="4" w:space="0" w:color="auto"/>
            <w:left w:val="single" w:sz="4" w:space="0" w:color="auto"/>
            <w:bottom w:val="single" w:sz="4" w:space="0" w:color="auto"/>
            <w:right w:val="single" w:sz="4" w:space="0" w:color="auto"/>
          </w:tcBorders>
          <w:vAlign w:val="center"/>
        </w:tcPr>
        <w:p w14:paraId="5F650A5E" w14:textId="77777777" w:rsidR="0026498B" w:rsidRPr="00E25D91" w:rsidRDefault="0026498B" w:rsidP="00121A8F">
          <w:pPr>
            <w:pStyle w:val="Encabezado"/>
            <w:ind w:left="-132" w:firstLine="132"/>
            <w:jc w:val="center"/>
            <w:rPr>
              <w:rFonts w:ascii="Century Gothic" w:hAnsi="Century Gothic" w:cs="Arial"/>
              <w:b/>
              <w:bCs/>
            </w:rPr>
          </w:pPr>
          <w:r>
            <w:rPr>
              <w:rFonts w:ascii="Century Gothic" w:hAnsi="Century Gothic" w:cs="Arial"/>
              <w:b/>
              <w:bCs/>
              <w:sz w:val="22"/>
              <w:szCs w:val="22"/>
            </w:rPr>
            <w:t>PROYECTO PLIEGO DE CONDICIONES</w:t>
          </w:r>
        </w:p>
        <w:p w14:paraId="424B8E8A" w14:textId="77777777" w:rsidR="0026498B" w:rsidRPr="00E25D91" w:rsidRDefault="0026498B" w:rsidP="00121A8F">
          <w:pPr>
            <w:pStyle w:val="Encabezado"/>
            <w:jc w:val="center"/>
            <w:rPr>
              <w:rFonts w:ascii="Century Gothic" w:hAnsi="Century Gothic" w:cs="Arial"/>
              <w:sz w:val="20"/>
              <w:szCs w:val="20"/>
            </w:rPr>
          </w:pPr>
          <w:r w:rsidRPr="00E25D91">
            <w:rPr>
              <w:rFonts w:ascii="Century Gothic" w:hAnsi="Century Gothic" w:cs="Arial"/>
              <w:b/>
              <w:bCs/>
              <w:sz w:val="22"/>
              <w:szCs w:val="22"/>
            </w:rPr>
            <w:t>SELECCIÓN ABREVIADA DE MENOR CUANTÍA No. 0</w:t>
          </w:r>
          <w:r>
            <w:rPr>
              <w:rFonts w:ascii="Century Gothic" w:hAnsi="Century Gothic" w:cs="Arial"/>
              <w:b/>
              <w:bCs/>
              <w:sz w:val="22"/>
              <w:szCs w:val="22"/>
            </w:rPr>
            <w:t>16</w:t>
          </w:r>
          <w:r w:rsidRPr="00E25D91">
            <w:rPr>
              <w:rFonts w:ascii="Century Gothic" w:hAnsi="Century Gothic" w:cs="Arial"/>
              <w:b/>
              <w:bCs/>
              <w:sz w:val="22"/>
              <w:szCs w:val="22"/>
            </w:rPr>
            <w:t xml:space="preserve"> DE 2016</w:t>
          </w:r>
        </w:p>
      </w:tc>
      <w:tc>
        <w:tcPr>
          <w:tcW w:w="2268" w:type="dxa"/>
          <w:tcBorders>
            <w:top w:val="single" w:sz="4" w:space="0" w:color="auto"/>
            <w:left w:val="single" w:sz="4" w:space="0" w:color="auto"/>
            <w:bottom w:val="single" w:sz="4" w:space="0" w:color="auto"/>
            <w:right w:val="single" w:sz="4" w:space="0" w:color="auto"/>
          </w:tcBorders>
          <w:vAlign w:val="center"/>
        </w:tcPr>
        <w:p w14:paraId="67A82E87" w14:textId="77777777" w:rsidR="0026498B" w:rsidRPr="00E25D91" w:rsidRDefault="0026498B" w:rsidP="00121A8F">
          <w:pPr>
            <w:jc w:val="center"/>
            <w:rPr>
              <w:rFonts w:ascii="Century Gothic" w:hAnsi="Century Gothic" w:cs="Arial"/>
              <w:sz w:val="22"/>
              <w:szCs w:val="22"/>
            </w:rPr>
          </w:pPr>
          <w:r w:rsidRPr="00E25D91">
            <w:rPr>
              <w:rFonts w:ascii="Century Gothic" w:hAnsi="Century Gothic" w:cs="Arial"/>
              <w:sz w:val="22"/>
              <w:szCs w:val="22"/>
            </w:rPr>
            <w:t xml:space="preserve">Página </w:t>
          </w:r>
          <w:r w:rsidRPr="00E25D91">
            <w:rPr>
              <w:rFonts w:ascii="Century Gothic" w:hAnsi="Century Gothic" w:cs="Arial"/>
              <w:sz w:val="22"/>
              <w:szCs w:val="22"/>
            </w:rPr>
            <w:fldChar w:fldCharType="begin"/>
          </w:r>
          <w:r w:rsidRPr="00E25D91">
            <w:rPr>
              <w:rFonts w:ascii="Century Gothic" w:hAnsi="Century Gothic" w:cs="Arial"/>
              <w:sz w:val="22"/>
              <w:szCs w:val="22"/>
            </w:rPr>
            <w:instrText xml:space="preserve"> PAGE </w:instrText>
          </w:r>
          <w:r w:rsidRPr="00E25D91">
            <w:rPr>
              <w:rFonts w:ascii="Century Gothic" w:hAnsi="Century Gothic" w:cs="Arial"/>
              <w:sz w:val="22"/>
              <w:szCs w:val="22"/>
            </w:rPr>
            <w:fldChar w:fldCharType="separate"/>
          </w:r>
          <w:r>
            <w:rPr>
              <w:rFonts w:ascii="Century Gothic" w:hAnsi="Century Gothic" w:cs="Arial"/>
              <w:noProof/>
              <w:sz w:val="22"/>
              <w:szCs w:val="22"/>
            </w:rPr>
            <w:t>1</w:t>
          </w:r>
          <w:r w:rsidRPr="00E25D91">
            <w:rPr>
              <w:rFonts w:ascii="Century Gothic" w:hAnsi="Century Gothic" w:cs="Arial"/>
              <w:sz w:val="22"/>
              <w:szCs w:val="22"/>
            </w:rPr>
            <w:fldChar w:fldCharType="end"/>
          </w:r>
          <w:r w:rsidRPr="00E25D91">
            <w:rPr>
              <w:rFonts w:ascii="Century Gothic" w:hAnsi="Century Gothic" w:cs="Arial"/>
              <w:sz w:val="22"/>
              <w:szCs w:val="22"/>
            </w:rPr>
            <w:t xml:space="preserve"> de </w:t>
          </w:r>
          <w:r w:rsidRPr="00E25D91">
            <w:rPr>
              <w:rFonts w:ascii="Century Gothic" w:hAnsi="Century Gothic" w:cs="Arial"/>
              <w:sz w:val="22"/>
              <w:szCs w:val="22"/>
            </w:rPr>
            <w:fldChar w:fldCharType="begin"/>
          </w:r>
          <w:r w:rsidRPr="00E25D91">
            <w:rPr>
              <w:rFonts w:ascii="Century Gothic" w:hAnsi="Century Gothic" w:cs="Arial"/>
              <w:sz w:val="22"/>
              <w:szCs w:val="22"/>
            </w:rPr>
            <w:instrText xml:space="preserve"> NUMPAGES  </w:instrText>
          </w:r>
          <w:r w:rsidRPr="00E25D91">
            <w:rPr>
              <w:rFonts w:ascii="Century Gothic" w:hAnsi="Century Gothic" w:cs="Arial"/>
              <w:sz w:val="22"/>
              <w:szCs w:val="22"/>
            </w:rPr>
            <w:fldChar w:fldCharType="separate"/>
          </w:r>
          <w:r w:rsidR="00D10390">
            <w:rPr>
              <w:rFonts w:ascii="Century Gothic" w:hAnsi="Century Gothic" w:cs="Arial"/>
              <w:noProof/>
              <w:sz w:val="22"/>
              <w:szCs w:val="22"/>
            </w:rPr>
            <w:t>3</w:t>
          </w:r>
          <w:r w:rsidRPr="00E25D91">
            <w:rPr>
              <w:rFonts w:ascii="Century Gothic" w:hAnsi="Century Gothic" w:cs="Arial"/>
              <w:sz w:val="22"/>
              <w:szCs w:val="22"/>
            </w:rPr>
            <w:fldChar w:fldCharType="end"/>
          </w:r>
        </w:p>
      </w:tc>
    </w:tr>
  </w:tbl>
  <w:p w14:paraId="43855437" w14:textId="77777777" w:rsidR="0026498B" w:rsidRPr="000126D0" w:rsidRDefault="0026498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623F0"/>
    <w:lvl w:ilvl="0">
      <w:start w:val="1"/>
      <w:numFmt w:val="decimal"/>
      <w:pStyle w:val="Listaconnmeros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854DDD4"/>
    <w:lvl w:ilvl="0">
      <w:start w:val="1"/>
      <w:numFmt w:val="decimal"/>
      <w:pStyle w:val="Listaconnmeros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FC6963E"/>
    <w:lvl w:ilvl="0">
      <w:start w:val="1"/>
      <w:numFmt w:val="decimal"/>
      <w:pStyle w:val="Listaconnmeros3"/>
      <w:lvlText w:val="%1."/>
      <w:lvlJc w:val="left"/>
      <w:pPr>
        <w:tabs>
          <w:tab w:val="num" w:pos="926"/>
        </w:tabs>
        <w:ind w:left="926" w:hanging="360"/>
      </w:pPr>
      <w:rPr>
        <w:rFonts w:cs="Times New Roman"/>
      </w:rPr>
    </w:lvl>
  </w:abstractNum>
  <w:abstractNum w:abstractNumId="3" w15:restartNumberingAfterBreak="0">
    <w:nsid w:val="FFFFFF7F"/>
    <w:multiLevelType w:val="singleLevel"/>
    <w:tmpl w:val="551A45F8"/>
    <w:lvl w:ilvl="0">
      <w:start w:val="1"/>
      <w:numFmt w:val="decimal"/>
      <w:pStyle w:val="Listaconnmeros2"/>
      <w:lvlText w:val="%1."/>
      <w:lvlJc w:val="left"/>
      <w:pPr>
        <w:tabs>
          <w:tab w:val="num" w:pos="643"/>
        </w:tabs>
        <w:ind w:left="643" w:hanging="360"/>
      </w:pPr>
      <w:rPr>
        <w:rFonts w:cs="Times New Roman"/>
      </w:rPr>
    </w:lvl>
  </w:abstractNum>
  <w:abstractNum w:abstractNumId="4" w15:restartNumberingAfterBreak="0">
    <w:nsid w:val="FFFFFF80"/>
    <w:multiLevelType w:val="singleLevel"/>
    <w:tmpl w:val="2E7A793E"/>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5265F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D8CEB22"/>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C61F76"/>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AA4506"/>
    <w:lvl w:ilvl="0">
      <w:start w:val="1"/>
      <w:numFmt w:val="decimal"/>
      <w:pStyle w:val="Listaconnmeros"/>
      <w:lvlText w:val="%1."/>
      <w:lvlJc w:val="left"/>
      <w:pPr>
        <w:tabs>
          <w:tab w:val="num" w:pos="360"/>
        </w:tabs>
        <w:ind w:left="360" w:hanging="360"/>
      </w:pPr>
      <w:rPr>
        <w:rFonts w:cs="Times New Roman"/>
      </w:rPr>
    </w:lvl>
  </w:abstractNum>
  <w:abstractNum w:abstractNumId="9" w15:restartNumberingAfterBreak="0">
    <w:nsid w:val="FFFFFF89"/>
    <w:multiLevelType w:val="singleLevel"/>
    <w:tmpl w:val="2BE0B29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0000009"/>
    <w:multiLevelType w:val="multilevel"/>
    <w:tmpl w:val="948C33E2"/>
    <w:name w:val="WW8Num9"/>
    <w:lvl w:ilvl="0">
      <w:start w:val="1"/>
      <w:numFmt w:val="decimal"/>
      <w:lvlText w:val="%1."/>
      <w:lvlJc w:val="left"/>
      <w:pPr>
        <w:tabs>
          <w:tab w:val="num" w:pos="644"/>
        </w:tabs>
        <w:ind w:left="644" w:hanging="360"/>
      </w:pPr>
      <w:rPr>
        <w:rFonts w:ascii="Arial Narrow" w:eastAsia="Times New Roman" w:hAnsi="Arial Narrow" w:cs="Arial" w:hint="default"/>
        <w:b w:val="0"/>
        <w:bCs w:val="0"/>
      </w:rPr>
    </w:lvl>
    <w:lvl w:ilvl="1">
      <w:start w:val="2"/>
      <w:numFmt w:val="decimal"/>
      <w:isLgl/>
      <w:lvlText w:val="%1.%2"/>
      <w:lvlJc w:val="left"/>
      <w:pPr>
        <w:ind w:left="1139" w:hanging="495"/>
      </w:pPr>
    </w:lvl>
    <w:lvl w:ilvl="2">
      <w:start w:val="1"/>
      <w:numFmt w:val="decimal"/>
      <w:isLgl/>
      <w:lvlText w:val="%1.%2.%3"/>
      <w:lvlJc w:val="left"/>
      <w:pPr>
        <w:ind w:left="1364" w:hanging="720"/>
      </w:pPr>
    </w:lvl>
    <w:lvl w:ilvl="3">
      <w:start w:val="1"/>
      <w:numFmt w:val="decimal"/>
      <w:isLgl/>
      <w:lvlText w:val="%1.%2.%3.%4"/>
      <w:lvlJc w:val="left"/>
      <w:pPr>
        <w:ind w:left="1364" w:hanging="720"/>
      </w:pPr>
    </w:lvl>
    <w:lvl w:ilvl="4">
      <w:start w:val="1"/>
      <w:numFmt w:val="decimal"/>
      <w:isLgl/>
      <w:lvlText w:val="%1.%2.%3.%4.%5"/>
      <w:lvlJc w:val="left"/>
      <w:pPr>
        <w:ind w:left="1724" w:hanging="1080"/>
      </w:pPr>
    </w:lvl>
    <w:lvl w:ilvl="5">
      <w:start w:val="1"/>
      <w:numFmt w:val="decimal"/>
      <w:isLgl/>
      <w:lvlText w:val="%1.%2.%3.%4.%5.%6"/>
      <w:lvlJc w:val="left"/>
      <w:pPr>
        <w:ind w:left="1724" w:hanging="1080"/>
      </w:pPr>
    </w:lvl>
    <w:lvl w:ilvl="6">
      <w:start w:val="1"/>
      <w:numFmt w:val="decimal"/>
      <w:isLgl/>
      <w:lvlText w:val="%1.%2.%3.%4.%5.%6.%7"/>
      <w:lvlJc w:val="left"/>
      <w:pPr>
        <w:ind w:left="2084" w:hanging="1440"/>
      </w:pPr>
    </w:lvl>
    <w:lvl w:ilvl="7">
      <w:start w:val="1"/>
      <w:numFmt w:val="decimal"/>
      <w:isLgl/>
      <w:lvlText w:val="%1.%2.%3.%4.%5.%6.%7.%8"/>
      <w:lvlJc w:val="left"/>
      <w:pPr>
        <w:ind w:left="2084" w:hanging="1440"/>
      </w:pPr>
    </w:lvl>
    <w:lvl w:ilvl="8">
      <w:start w:val="1"/>
      <w:numFmt w:val="decimal"/>
      <w:isLgl/>
      <w:lvlText w:val="%1.%2.%3.%4.%5.%6.%7.%8.%9"/>
      <w:lvlJc w:val="left"/>
      <w:pPr>
        <w:ind w:left="2444" w:hanging="1800"/>
      </w:pPr>
    </w:lvl>
  </w:abstractNum>
  <w:abstractNum w:abstractNumId="11" w15:restartNumberingAfterBreak="0">
    <w:nsid w:val="006B27AD"/>
    <w:multiLevelType w:val="multilevel"/>
    <w:tmpl w:val="9714420C"/>
    <w:lvl w:ilvl="0">
      <w:start w:val="1"/>
      <w:numFmt w:val="decimal"/>
      <w:lvlText w:val="%1"/>
      <w:lvlJc w:val="left"/>
      <w:pPr>
        <w:tabs>
          <w:tab w:val="num" w:pos="432"/>
        </w:tabs>
        <w:ind w:left="432" w:hanging="432"/>
      </w:pPr>
      <w:rPr>
        <w:rFonts w:ascii="Arial" w:hAnsi="Arial" w:cs="Arial" w:hint="default"/>
        <w:sz w:val="24"/>
        <w:szCs w:val="24"/>
      </w:rPr>
    </w:lvl>
    <w:lvl w:ilvl="1">
      <w:start w:val="1"/>
      <w:numFmt w:val="decimal"/>
      <w:lvlText w:val="%1.%2"/>
      <w:lvlJc w:val="left"/>
      <w:pPr>
        <w:tabs>
          <w:tab w:val="num" w:pos="576"/>
        </w:tabs>
        <w:ind w:left="576" w:hanging="576"/>
      </w:pPr>
      <w:rPr>
        <w:rFonts w:ascii="Arial" w:hAnsi="Arial" w:cs="Arial" w:hint="default"/>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Ttulo6"/>
      <w:lvlText w:val="%1.%2.%3.%4.%5.%6"/>
      <w:lvlJc w:val="left"/>
      <w:pPr>
        <w:tabs>
          <w:tab w:val="num" w:pos="1152"/>
        </w:tabs>
        <w:ind w:left="1152" w:hanging="1152"/>
      </w:pPr>
      <w:rPr>
        <w:rFonts w:cs="Times New Roman" w:hint="default"/>
      </w:rPr>
    </w:lvl>
    <w:lvl w:ilvl="6">
      <w:start w:val="1"/>
      <w:numFmt w:val="decimal"/>
      <w:pStyle w:val="Ttulo7"/>
      <w:lvlText w:val="%1.%2.%3.%4.%5.%6.%7"/>
      <w:lvlJc w:val="left"/>
      <w:pPr>
        <w:tabs>
          <w:tab w:val="num" w:pos="1296"/>
        </w:tabs>
        <w:ind w:left="1296" w:hanging="1296"/>
      </w:pPr>
      <w:rPr>
        <w:rFonts w:cs="Times New Roman" w:hint="default"/>
      </w:rPr>
    </w:lvl>
    <w:lvl w:ilvl="7">
      <w:start w:val="1"/>
      <w:numFmt w:val="decimal"/>
      <w:pStyle w:val="Ttulo8"/>
      <w:lvlText w:val="%1.%2.%3.%4.%5.%6.%7.%8"/>
      <w:lvlJc w:val="left"/>
      <w:pPr>
        <w:tabs>
          <w:tab w:val="num" w:pos="1440"/>
        </w:tabs>
        <w:ind w:left="1440" w:hanging="1440"/>
      </w:pPr>
      <w:rPr>
        <w:rFonts w:cs="Times New Roman" w:hint="default"/>
      </w:rPr>
    </w:lvl>
    <w:lvl w:ilvl="8">
      <w:start w:val="1"/>
      <w:numFmt w:val="decimal"/>
      <w:pStyle w:val="Ttulo9"/>
      <w:lvlText w:val="%1.%2.%3.%4.%5.%6.%7.%8.%9"/>
      <w:lvlJc w:val="left"/>
      <w:pPr>
        <w:tabs>
          <w:tab w:val="num" w:pos="1584"/>
        </w:tabs>
        <w:ind w:left="1584" w:hanging="1584"/>
      </w:pPr>
      <w:rPr>
        <w:rFonts w:cs="Times New Roman" w:hint="default"/>
      </w:rPr>
    </w:lvl>
  </w:abstractNum>
  <w:abstractNum w:abstractNumId="12" w15:restartNumberingAfterBreak="0">
    <w:nsid w:val="081003D7"/>
    <w:multiLevelType w:val="multilevel"/>
    <w:tmpl w:val="B5A05C92"/>
    <w:lvl w:ilvl="0">
      <w:start w:val="1"/>
      <w:numFmt w:val="decimal"/>
      <w:pStyle w:val="TituloOferta"/>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0494948"/>
    <w:multiLevelType w:val="singleLevel"/>
    <w:tmpl w:val="3AF4F888"/>
    <w:lvl w:ilvl="0">
      <w:start w:val="1"/>
      <w:numFmt w:val="bullet"/>
      <w:pStyle w:val="04dot"/>
      <w:lvlText w:val="."/>
      <w:lvlJc w:val="left"/>
      <w:pPr>
        <w:tabs>
          <w:tab w:val="num" w:pos="1973"/>
        </w:tabs>
        <w:ind w:left="1872" w:hanging="259"/>
      </w:pPr>
      <w:rPr>
        <w:rFonts w:ascii="Palatino" w:hAnsi="Palatino" w:hint="default"/>
      </w:rPr>
    </w:lvl>
  </w:abstractNum>
  <w:abstractNum w:abstractNumId="14" w15:restartNumberingAfterBreak="0">
    <w:nsid w:val="2DA71F7A"/>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E657530"/>
    <w:multiLevelType w:val="multilevel"/>
    <w:tmpl w:val="0AFCDE84"/>
    <w:lvl w:ilvl="0">
      <w:start w:val="1"/>
      <w:numFmt w:val="decimal"/>
      <w:lvlText w:val="%1."/>
      <w:lvlJc w:val="left"/>
      <w:pPr>
        <w:tabs>
          <w:tab w:val="num" w:pos="720"/>
        </w:tabs>
        <w:ind w:left="720" w:hanging="360"/>
      </w:pPr>
      <w:rPr>
        <w:b/>
        <w:bCs/>
      </w:rPr>
    </w:lvl>
    <w:lvl w:ilvl="1">
      <w:numFmt w:val="bullet"/>
      <w:lvlText w:val=""/>
      <w:lvlJc w:val="left"/>
      <w:pPr>
        <w:ind w:left="1440" w:hanging="360"/>
      </w:pPr>
      <w:rPr>
        <w:rFonts w:ascii="Arial" w:eastAsia="Times New Roman" w:hAnsi="Arial" w:cs="Arial" w:hint="default"/>
      </w:rPr>
    </w:lvl>
    <w:lvl w:ilvl="2">
      <w:numFmt w:val="bullet"/>
      <w:lvlText w:val="•"/>
      <w:lvlJc w:val="left"/>
      <w:pPr>
        <w:ind w:left="2508" w:hanging="708"/>
      </w:pPr>
      <w:rPr>
        <w:rFonts w:ascii="Arial" w:eastAsia="Times New Roman" w:hAnsi="Arial" w:cs="Arial" w:hint="default"/>
        <w:sz w:val="20"/>
        <w:szCs w:val="20"/>
      </w:rPr>
    </w:lvl>
    <w:lvl w:ilvl="3">
      <w:start w:val="1"/>
      <w:numFmt w:val="upperLetter"/>
      <w:lvlText w:val="%4."/>
      <w:lvlJc w:val="left"/>
      <w:pPr>
        <w:ind w:left="2880" w:hanging="360"/>
      </w:pPr>
      <w:rPr>
        <w:rFonts w:hint="default"/>
        <w:b/>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18C55A0"/>
    <w:multiLevelType w:val="hybridMultilevel"/>
    <w:tmpl w:val="DE0AE436"/>
    <w:lvl w:ilvl="0" w:tplc="240A000F">
      <w:start w:val="1"/>
      <w:numFmt w:val="decimal"/>
      <w:lvlText w:val="%1."/>
      <w:lvlJc w:val="left"/>
      <w:pPr>
        <w:ind w:left="720" w:hanging="360"/>
      </w:pPr>
    </w:lvl>
    <w:lvl w:ilvl="1" w:tplc="9EF6AA12">
      <w:start w:val="1"/>
      <w:numFmt w:val="decimal"/>
      <w:lvlText w:val="%2."/>
      <w:lvlJc w:val="left"/>
      <w:pPr>
        <w:ind w:left="1440" w:hanging="360"/>
      </w:pPr>
      <w:rPr>
        <w:rFonts w:ascii="Arial" w:eastAsia="Times New Roman" w:hAnsi="Arial" w:cs="Arial"/>
        <w:b/>
        <w:bCs/>
      </w:rPr>
    </w:lvl>
    <w:lvl w:ilvl="2" w:tplc="B5B0A452">
      <w:start w:val="1"/>
      <w:numFmt w:val="bullet"/>
      <w:lvlText w:val="-"/>
      <w:lvlJc w:val="left"/>
      <w:pPr>
        <w:ind w:left="2340" w:hanging="360"/>
      </w:pPr>
      <w:rPr>
        <w:rFonts w:ascii="Arial" w:eastAsia="Times New Roman" w:hAnsi="Arial" w:cs="Arial" w:hint="default"/>
      </w:r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63E0117"/>
    <w:multiLevelType w:val="hybridMultilevel"/>
    <w:tmpl w:val="D8CA3E5A"/>
    <w:lvl w:ilvl="0" w:tplc="5F3259F2">
      <w:start w:val="8"/>
      <w:numFmt w:val="bullet"/>
      <w:lvlText w:val="-"/>
      <w:lvlJc w:val="left"/>
      <w:pPr>
        <w:ind w:left="1004" w:hanging="360"/>
      </w:pPr>
      <w:rPr>
        <w:rFonts w:ascii="Arial Narrow" w:eastAsia="Times New Roman" w:hAnsi="Arial Narrow" w:cs="Arial" w:hint="default"/>
      </w:rPr>
    </w:lvl>
    <w:lvl w:ilvl="1" w:tplc="080A0003" w:tentative="1">
      <w:start w:val="1"/>
      <w:numFmt w:val="bullet"/>
      <w:lvlText w:val="o"/>
      <w:lvlJc w:val="left"/>
      <w:pPr>
        <w:ind w:left="1724" w:hanging="360"/>
      </w:pPr>
      <w:rPr>
        <w:rFonts w:ascii="Courier New" w:hAnsi="Courier New" w:cs="Courier New" w:hint="default"/>
      </w:rPr>
    </w:lvl>
    <w:lvl w:ilvl="2" w:tplc="080A0005">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18" w15:restartNumberingAfterBreak="0">
    <w:nsid w:val="50AD47E7"/>
    <w:multiLevelType w:val="multilevel"/>
    <w:tmpl w:val="B246D84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51A90DDC"/>
    <w:multiLevelType w:val="multilevel"/>
    <w:tmpl w:val="60FE571E"/>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84C32CA"/>
    <w:multiLevelType w:val="hybridMultilevel"/>
    <w:tmpl w:val="CCF08B0C"/>
    <w:name w:val="WW8Num522"/>
    <w:lvl w:ilvl="0" w:tplc="240A0009">
      <w:start w:val="1"/>
      <w:numFmt w:val="bullet"/>
      <w:lvlText w:val=""/>
      <w:lvlJc w:val="left"/>
      <w:pPr>
        <w:ind w:left="502" w:hanging="360"/>
      </w:pPr>
      <w:rPr>
        <w:rFonts w:ascii="Wingdings" w:hAnsi="Wingdings" w:hint="default"/>
      </w:rPr>
    </w:lvl>
    <w:lvl w:ilvl="1" w:tplc="240A0003" w:tentative="1">
      <w:start w:val="1"/>
      <w:numFmt w:val="bullet"/>
      <w:lvlText w:val="o"/>
      <w:lvlJc w:val="left"/>
      <w:pPr>
        <w:ind w:left="1222" w:hanging="360"/>
      </w:pPr>
      <w:rPr>
        <w:rFonts w:ascii="Courier New" w:hAnsi="Courier New" w:cs="Courier New" w:hint="default"/>
      </w:rPr>
    </w:lvl>
    <w:lvl w:ilvl="2" w:tplc="240A0005" w:tentative="1">
      <w:start w:val="1"/>
      <w:numFmt w:val="bullet"/>
      <w:lvlText w:val=""/>
      <w:lvlJc w:val="left"/>
      <w:pPr>
        <w:ind w:left="1942" w:hanging="360"/>
      </w:pPr>
      <w:rPr>
        <w:rFonts w:ascii="Wingdings" w:hAnsi="Wingdings" w:hint="default"/>
      </w:rPr>
    </w:lvl>
    <w:lvl w:ilvl="3" w:tplc="240A0001" w:tentative="1">
      <w:start w:val="1"/>
      <w:numFmt w:val="bullet"/>
      <w:lvlText w:val=""/>
      <w:lvlJc w:val="left"/>
      <w:pPr>
        <w:ind w:left="2662" w:hanging="360"/>
      </w:pPr>
      <w:rPr>
        <w:rFonts w:ascii="Symbol" w:hAnsi="Symbol" w:hint="default"/>
      </w:rPr>
    </w:lvl>
    <w:lvl w:ilvl="4" w:tplc="240A0003" w:tentative="1">
      <w:start w:val="1"/>
      <w:numFmt w:val="bullet"/>
      <w:lvlText w:val="o"/>
      <w:lvlJc w:val="left"/>
      <w:pPr>
        <w:ind w:left="3382" w:hanging="360"/>
      </w:pPr>
      <w:rPr>
        <w:rFonts w:ascii="Courier New" w:hAnsi="Courier New" w:cs="Courier New" w:hint="default"/>
      </w:rPr>
    </w:lvl>
    <w:lvl w:ilvl="5" w:tplc="240A0005" w:tentative="1">
      <w:start w:val="1"/>
      <w:numFmt w:val="bullet"/>
      <w:lvlText w:val=""/>
      <w:lvlJc w:val="left"/>
      <w:pPr>
        <w:ind w:left="4102" w:hanging="360"/>
      </w:pPr>
      <w:rPr>
        <w:rFonts w:ascii="Wingdings" w:hAnsi="Wingdings" w:hint="default"/>
      </w:rPr>
    </w:lvl>
    <w:lvl w:ilvl="6" w:tplc="240A0001" w:tentative="1">
      <w:start w:val="1"/>
      <w:numFmt w:val="bullet"/>
      <w:lvlText w:val=""/>
      <w:lvlJc w:val="left"/>
      <w:pPr>
        <w:ind w:left="4822" w:hanging="360"/>
      </w:pPr>
      <w:rPr>
        <w:rFonts w:ascii="Symbol" w:hAnsi="Symbol" w:hint="default"/>
      </w:rPr>
    </w:lvl>
    <w:lvl w:ilvl="7" w:tplc="240A0003" w:tentative="1">
      <w:start w:val="1"/>
      <w:numFmt w:val="bullet"/>
      <w:lvlText w:val="o"/>
      <w:lvlJc w:val="left"/>
      <w:pPr>
        <w:ind w:left="5542" w:hanging="360"/>
      </w:pPr>
      <w:rPr>
        <w:rFonts w:ascii="Courier New" w:hAnsi="Courier New" w:cs="Courier New" w:hint="default"/>
      </w:rPr>
    </w:lvl>
    <w:lvl w:ilvl="8" w:tplc="240A0005" w:tentative="1">
      <w:start w:val="1"/>
      <w:numFmt w:val="bullet"/>
      <w:lvlText w:val=""/>
      <w:lvlJc w:val="left"/>
      <w:pPr>
        <w:ind w:left="6262" w:hanging="360"/>
      </w:pPr>
      <w:rPr>
        <w:rFonts w:ascii="Wingdings" w:hAnsi="Wingdings" w:hint="default"/>
      </w:rPr>
    </w:lvl>
  </w:abstractNum>
  <w:abstractNum w:abstractNumId="21" w15:restartNumberingAfterBreak="0">
    <w:nsid w:val="5B1A34D5"/>
    <w:multiLevelType w:val="multilevel"/>
    <w:tmpl w:val="840EA80A"/>
    <w:styleLink w:val="Estilo1"/>
    <w:lvl w:ilvl="0">
      <w:start w:val="1"/>
      <w:numFmt w:val="bullet"/>
      <w:lvlText w:val=""/>
      <w:lvlJc w:val="left"/>
      <w:pPr>
        <w:tabs>
          <w:tab w:val="num" w:pos="810"/>
        </w:tabs>
        <w:ind w:left="8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663270"/>
    <w:multiLevelType w:val="singleLevel"/>
    <w:tmpl w:val="F40C1648"/>
    <w:lvl w:ilvl="0">
      <w:start w:val="1"/>
      <w:numFmt w:val="bullet"/>
      <w:pStyle w:val="03dash"/>
      <w:lvlText w:val="–"/>
      <w:lvlJc w:val="left"/>
      <w:pPr>
        <w:tabs>
          <w:tab w:val="num" w:pos="1656"/>
        </w:tabs>
        <w:ind w:left="1613" w:hanging="317"/>
      </w:pPr>
      <w:rPr>
        <w:rFonts w:ascii="Palatino" w:hAnsi="Palatino" w:hint="default"/>
      </w:rPr>
    </w:lvl>
  </w:abstractNum>
  <w:abstractNum w:abstractNumId="23" w15:restartNumberingAfterBreak="0">
    <w:nsid w:val="68530FA4"/>
    <w:multiLevelType w:val="singleLevel"/>
    <w:tmpl w:val="F40C1648"/>
    <w:lvl w:ilvl="0">
      <w:start w:val="1"/>
      <w:numFmt w:val="bullet"/>
      <w:pStyle w:val="60exhnormal"/>
      <w:lvlText w:val="–"/>
      <w:lvlJc w:val="left"/>
      <w:pPr>
        <w:tabs>
          <w:tab w:val="num" w:pos="1656"/>
        </w:tabs>
        <w:ind w:left="1613" w:hanging="317"/>
      </w:pPr>
      <w:rPr>
        <w:rFonts w:ascii="Palatino" w:hAnsi="Palatino" w:hint="default"/>
      </w:rPr>
    </w:lvl>
  </w:abstractNum>
  <w:abstractNum w:abstractNumId="24" w15:restartNumberingAfterBreak="0">
    <w:nsid w:val="68B07431"/>
    <w:multiLevelType w:val="singleLevel"/>
    <w:tmpl w:val="7C1807FC"/>
    <w:lvl w:ilvl="0">
      <w:start w:val="1"/>
      <w:numFmt w:val="bullet"/>
      <w:pStyle w:val="Punto"/>
      <w:lvlText w:val=""/>
      <w:lvlJc w:val="left"/>
      <w:pPr>
        <w:tabs>
          <w:tab w:val="num" w:pos="1701"/>
        </w:tabs>
        <w:ind w:left="1701" w:hanging="567"/>
      </w:pPr>
      <w:rPr>
        <w:rFonts w:ascii="Wingdings" w:hAnsi="Wingdings" w:hint="default"/>
      </w:rPr>
    </w:lvl>
  </w:abstractNum>
  <w:num w:numId="1" w16cid:durableId="1144348786">
    <w:abstractNumId w:val="8"/>
  </w:num>
  <w:num w:numId="2" w16cid:durableId="1153447742">
    <w:abstractNumId w:val="3"/>
  </w:num>
  <w:num w:numId="3" w16cid:durableId="1981350090">
    <w:abstractNumId w:val="2"/>
  </w:num>
  <w:num w:numId="4" w16cid:durableId="1839539371">
    <w:abstractNumId w:val="1"/>
  </w:num>
  <w:num w:numId="5" w16cid:durableId="964239979">
    <w:abstractNumId w:val="0"/>
  </w:num>
  <w:num w:numId="6" w16cid:durableId="1248687916">
    <w:abstractNumId w:val="9"/>
  </w:num>
  <w:num w:numId="7" w16cid:durableId="1505165448">
    <w:abstractNumId w:val="7"/>
  </w:num>
  <w:num w:numId="8" w16cid:durableId="779301859">
    <w:abstractNumId w:val="6"/>
  </w:num>
  <w:num w:numId="9" w16cid:durableId="1383939963">
    <w:abstractNumId w:val="5"/>
  </w:num>
  <w:num w:numId="10" w16cid:durableId="608465383">
    <w:abstractNumId w:val="4"/>
  </w:num>
  <w:num w:numId="11" w16cid:durableId="844781796">
    <w:abstractNumId w:val="11"/>
  </w:num>
  <w:num w:numId="12" w16cid:durableId="821459700">
    <w:abstractNumId w:val="13"/>
  </w:num>
  <w:num w:numId="13" w16cid:durableId="2088306896">
    <w:abstractNumId w:val="22"/>
  </w:num>
  <w:num w:numId="14" w16cid:durableId="1366834291">
    <w:abstractNumId w:val="23"/>
  </w:num>
  <w:num w:numId="15" w16cid:durableId="539782538">
    <w:abstractNumId w:val="24"/>
  </w:num>
  <w:num w:numId="16" w16cid:durableId="1338734314">
    <w:abstractNumId w:val="21"/>
  </w:num>
  <w:num w:numId="17" w16cid:durableId="225335718">
    <w:abstractNumId w:val="14"/>
  </w:num>
  <w:num w:numId="18" w16cid:durableId="400056320">
    <w:abstractNumId w:val="12"/>
  </w:num>
  <w:num w:numId="19" w16cid:durableId="1264412966">
    <w:abstractNumId w:val="19"/>
  </w:num>
  <w:num w:numId="20" w16cid:durableId="45313932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71447324">
    <w:abstractNumId w:val="17"/>
  </w:num>
  <w:num w:numId="22" w16cid:durableId="462698568">
    <w:abstractNumId w:val="18"/>
  </w:num>
  <w:num w:numId="23" w16cid:durableId="239221378">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E66"/>
    <w:rsid w:val="000031F9"/>
    <w:rsid w:val="000054F7"/>
    <w:rsid w:val="00006AFE"/>
    <w:rsid w:val="00007959"/>
    <w:rsid w:val="000103B1"/>
    <w:rsid w:val="0001145B"/>
    <w:rsid w:val="00011E6C"/>
    <w:rsid w:val="00011ED2"/>
    <w:rsid w:val="00013C07"/>
    <w:rsid w:val="00015863"/>
    <w:rsid w:val="00015D84"/>
    <w:rsid w:val="000163D1"/>
    <w:rsid w:val="00021119"/>
    <w:rsid w:val="0002191B"/>
    <w:rsid w:val="000222AC"/>
    <w:rsid w:val="000229CE"/>
    <w:rsid w:val="0003239F"/>
    <w:rsid w:val="00032809"/>
    <w:rsid w:val="000359CE"/>
    <w:rsid w:val="0004056C"/>
    <w:rsid w:val="00042328"/>
    <w:rsid w:val="00042C8C"/>
    <w:rsid w:val="00042CAD"/>
    <w:rsid w:val="00044545"/>
    <w:rsid w:val="000458EE"/>
    <w:rsid w:val="000477EF"/>
    <w:rsid w:val="00051540"/>
    <w:rsid w:val="000528C5"/>
    <w:rsid w:val="00055FCA"/>
    <w:rsid w:val="0005710B"/>
    <w:rsid w:val="0006262D"/>
    <w:rsid w:val="00062A30"/>
    <w:rsid w:val="0006323D"/>
    <w:rsid w:val="00066589"/>
    <w:rsid w:val="00067063"/>
    <w:rsid w:val="0007334D"/>
    <w:rsid w:val="0007500E"/>
    <w:rsid w:val="00077B83"/>
    <w:rsid w:val="00081B5C"/>
    <w:rsid w:val="0008515B"/>
    <w:rsid w:val="00085796"/>
    <w:rsid w:val="0008649A"/>
    <w:rsid w:val="000910B5"/>
    <w:rsid w:val="00092AD4"/>
    <w:rsid w:val="00094E41"/>
    <w:rsid w:val="000960A0"/>
    <w:rsid w:val="00096AAF"/>
    <w:rsid w:val="00096D28"/>
    <w:rsid w:val="000A09AD"/>
    <w:rsid w:val="000A1CB0"/>
    <w:rsid w:val="000A34BD"/>
    <w:rsid w:val="000A5536"/>
    <w:rsid w:val="000B24EE"/>
    <w:rsid w:val="000B5023"/>
    <w:rsid w:val="000B53B5"/>
    <w:rsid w:val="000C5827"/>
    <w:rsid w:val="000C779A"/>
    <w:rsid w:val="000C78B0"/>
    <w:rsid w:val="000D40D6"/>
    <w:rsid w:val="000E1702"/>
    <w:rsid w:val="000E2907"/>
    <w:rsid w:val="000E64B2"/>
    <w:rsid w:val="000F2374"/>
    <w:rsid w:val="000F3CD6"/>
    <w:rsid w:val="000F64E4"/>
    <w:rsid w:val="000F704D"/>
    <w:rsid w:val="000F7A49"/>
    <w:rsid w:val="001058AA"/>
    <w:rsid w:val="00106E17"/>
    <w:rsid w:val="00110B3E"/>
    <w:rsid w:val="001112B6"/>
    <w:rsid w:val="00112815"/>
    <w:rsid w:val="00120D11"/>
    <w:rsid w:val="00121A8F"/>
    <w:rsid w:val="001221BD"/>
    <w:rsid w:val="00122387"/>
    <w:rsid w:val="001237CE"/>
    <w:rsid w:val="00126213"/>
    <w:rsid w:val="00126A98"/>
    <w:rsid w:val="00127C7D"/>
    <w:rsid w:val="00131281"/>
    <w:rsid w:val="00131B5F"/>
    <w:rsid w:val="0013257B"/>
    <w:rsid w:val="00133829"/>
    <w:rsid w:val="00134BDA"/>
    <w:rsid w:val="00135268"/>
    <w:rsid w:val="00135B77"/>
    <w:rsid w:val="001402E7"/>
    <w:rsid w:val="001420A9"/>
    <w:rsid w:val="001442AD"/>
    <w:rsid w:val="00144A87"/>
    <w:rsid w:val="00147EDC"/>
    <w:rsid w:val="00150102"/>
    <w:rsid w:val="00151BFF"/>
    <w:rsid w:val="0015328A"/>
    <w:rsid w:val="00155D59"/>
    <w:rsid w:val="00156670"/>
    <w:rsid w:val="00156A1E"/>
    <w:rsid w:val="00162D31"/>
    <w:rsid w:val="001633B8"/>
    <w:rsid w:val="00164313"/>
    <w:rsid w:val="00164C49"/>
    <w:rsid w:val="00165B11"/>
    <w:rsid w:val="00165F63"/>
    <w:rsid w:val="00166F0B"/>
    <w:rsid w:val="00171C26"/>
    <w:rsid w:val="001724D9"/>
    <w:rsid w:val="00173D74"/>
    <w:rsid w:val="001764B5"/>
    <w:rsid w:val="00177536"/>
    <w:rsid w:val="00180F06"/>
    <w:rsid w:val="00181C24"/>
    <w:rsid w:val="00186040"/>
    <w:rsid w:val="0019203E"/>
    <w:rsid w:val="00192512"/>
    <w:rsid w:val="001A0027"/>
    <w:rsid w:val="001A0848"/>
    <w:rsid w:val="001A2882"/>
    <w:rsid w:val="001A48A8"/>
    <w:rsid w:val="001A5B4D"/>
    <w:rsid w:val="001A727F"/>
    <w:rsid w:val="001B454F"/>
    <w:rsid w:val="001B4B8A"/>
    <w:rsid w:val="001B4D56"/>
    <w:rsid w:val="001B7C01"/>
    <w:rsid w:val="001B7D24"/>
    <w:rsid w:val="001C036B"/>
    <w:rsid w:val="001C1605"/>
    <w:rsid w:val="001C1B11"/>
    <w:rsid w:val="001C2D74"/>
    <w:rsid w:val="001C334F"/>
    <w:rsid w:val="001C3D7E"/>
    <w:rsid w:val="001D134D"/>
    <w:rsid w:val="001D1981"/>
    <w:rsid w:val="001D1F7A"/>
    <w:rsid w:val="001D2DDA"/>
    <w:rsid w:val="001D4D98"/>
    <w:rsid w:val="001E20EF"/>
    <w:rsid w:val="001E6356"/>
    <w:rsid w:val="001E7F2A"/>
    <w:rsid w:val="001F5BEB"/>
    <w:rsid w:val="0020099B"/>
    <w:rsid w:val="00200A56"/>
    <w:rsid w:val="00202BBD"/>
    <w:rsid w:val="0020456A"/>
    <w:rsid w:val="00213F2E"/>
    <w:rsid w:val="00223C4E"/>
    <w:rsid w:val="00223E2D"/>
    <w:rsid w:val="002243F9"/>
    <w:rsid w:val="00224899"/>
    <w:rsid w:val="00226F58"/>
    <w:rsid w:val="002301C9"/>
    <w:rsid w:val="00233F54"/>
    <w:rsid w:val="00234E0C"/>
    <w:rsid w:val="00235DE8"/>
    <w:rsid w:val="00241556"/>
    <w:rsid w:val="002417A6"/>
    <w:rsid w:val="00245FFB"/>
    <w:rsid w:val="00251D85"/>
    <w:rsid w:val="002527C3"/>
    <w:rsid w:val="0025313A"/>
    <w:rsid w:val="002539F4"/>
    <w:rsid w:val="00253DE1"/>
    <w:rsid w:val="0025499C"/>
    <w:rsid w:val="002557F4"/>
    <w:rsid w:val="002558F0"/>
    <w:rsid w:val="0026170B"/>
    <w:rsid w:val="0026498B"/>
    <w:rsid w:val="00265763"/>
    <w:rsid w:val="00266702"/>
    <w:rsid w:val="00266F33"/>
    <w:rsid w:val="002675F4"/>
    <w:rsid w:val="002725F6"/>
    <w:rsid w:val="00273A36"/>
    <w:rsid w:val="0027467F"/>
    <w:rsid w:val="00274715"/>
    <w:rsid w:val="00274A6C"/>
    <w:rsid w:val="00274EE7"/>
    <w:rsid w:val="0027553E"/>
    <w:rsid w:val="0027577D"/>
    <w:rsid w:val="00277335"/>
    <w:rsid w:val="002811DF"/>
    <w:rsid w:val="002818E3"/>
    <w:rsid w:val="0028232B"/>
    <w:rsid w:val="0028540E"/>
    <w:rsid w:val="00286BDE"/>
    <w:rsid w:val="00287163"/>
    <w:rsid w:val="00291F98"/>
    <w:rsid w:val="00292BEE"/>
    <w:rsid w:val="00295849"/>
    <w:rsid w:val="002960D5"/>
    <w:rsid w:val="00297031"/>
    <w:rsid w:val="002A0102"/>
    <w:rsid w:val="002A4065"/>
    <w:rsid w:val="002A515A"/>
    <w:rsid w:val="002A5684"/>
    <w:rsid w:val="002A5FFC"/>
    <w:rsid w:val="002A644B"/>
    <w:rsid w:val="002B0C7D"/>
    <w:rsid w:val="002B4E87"/>
    <w:rsid w:val="002B5706"/>
    <w:rsid w:val="002B6330"/>
    <w:rsid w:val="002C00C8"/>
    <w:rsid w:val="002C088F"/>
    <w:rsid w:val="002C1F07"/>
    <w:rsid w:val="002C3A30"/>
    <w:rsid w:val="002C4D4B"/>
    <w:rsid w:val="002C5963"/>
    <w:rsid w:val="002C6EF1"/>
    <w:rsid w:val="002D0CB6"/>
    <w:rsid w:val="002D13B8"/>
    <w:rsid w:val="002D22BD"/>
    <w:rsid w:val="002D3BEE"/>
    <w:rsid w:val="002D47F6"/>
    <w:rsid w:val="002D6B44"/>
    <w:rsid w:val="002E4F0F"/>
    <w:rsid w:val="002E5B7B"/>
    <w:rsid w:val="002E78E3"/>
    <w:rsid w:val="002F00C6"/>
    <w:rsid w:val="002F3CF5"/>
    <w:rsid w:val="003017A4"/>
    <w:rsid w:val="00301F1F"/>
    <w:rsid w:val="0030302E"/>
    <w:rsid w:val="00303F5E"/>
    <w:rsid w:val="003054AA"/>
    <w:rsid w:val="0030606D"/>
    <w:rsid w:val="00310A76"/>
    <w:rsid w:val="00314DB2"/>
    <w:rsid w:val="00315D3D"/>
    <w:rsid w:val="00317097"/>
    <w:rsid w:val="00317657"/>
    <w:rsid w:val="003205E3"/>
    <w:rsid w:val="00322F7D"/>
    <w:rsid w:val="003237B7"/>
    <w:rsid w:val="003264E4"/>
    <w:rsid w:val="0033056B"/>
    <w:rsid w:val="00332C79"/>
    <w:rsid w:val="003365B9"/>
    <w:rsid w:val="00336B39"/>
    <w:rsid w:val="00340C8D"/>
    <w:rsid w:val="0034162A"/>
    <w:rsid w:val="00342DFA"/>
    <w:rsid w:val="003535B7"/>
    <w:rsid w:val="00355373"/>
    <w:rsid w:val="00355C66"/>
    <w:rsid w:val="0035699B"/>
    <w:rsid w:val="00357A7A"/>
    <w:rsid w:val="0036154B"/>
    <w:rsid w:val="00363639"/>
    <w:rsid w:val="00363B3C"/>
    <w:rsid w:val="00364A8C"/>
    <w:rsid w:val="00365273"/>
    <w:rsid w:val="00371E68"/>
    <w:rsid w:val="00372226"/>
    <w:rsid w:val="003725CA"/>
    <w:rsid w:val="00373C1D"/>
    <w:rsid w:val="00374086"/>
    <w:rsid w:val="0037456C"/>
    <w:rsid w:val="00375671"/>
    <w:rsid w:val="003826D2"/>
    <w:rsid w:val="003856CA"/>
    <w:rsid w:val="00387D2F"/>
    <w:rsid w:val="00392C88"/>
    <w:rsid w:val="0039491F"/>
    <w:rsid w:val="00395F5B"/>
    <w:rsid w:val="0039631E"/>
    <w:rsid w:val="00396373"/>
    <w:rsid w:val="00396A85"/>
    <w:rsid w:val="003A08BB"/>
    <w:rsid w:val="003A2CF2"/>
    <w:rsid w:val="003A446D"/>
    <w:rsid w:val="003A5A61"/>
    <w:rsid w:val="003B0BDB"/>
    <w:rsid w:val="003B1271"/>
    <w:rsid w:val="003B3A40"/>
    <w:rsid w:val="003B510F"/>
    <w:rsid w:val="003B6A81"/>
    <w:rsid w:val="003C0214"/>
    <w:rsid w:val="003C0231"/>
    <w:rsid w:val="003C0E58"/>
    <w:rsid w:val="003C308A"/>
    <w:rsid w:val="003C323F"/>
    <w:rsid w:val="003C4434"/>
    <w:rsid w:val="003C5D16"/>
    <w:rsid w:val="003C66E4"/>
    <w:rsid w:val="003D0DDB"/>
    <w:rsid w:val="003D1203"/>
    <w:rsid w:val="003D1DC4"/>
    <w:rsid w:val="003D360F"/>
    <w:rsid w:val="003D4E9D"/>
    <w:rsid w:val="003D5952"/>
    <w:rsid w:val="003E0952"/>
    <w:rsid w:val="003E2EF6"/>
    <w:rsid w:val="003E35ED"/>
    <w:rsid w:val="003E481C"/>
    <w:rsid w:val="003E54F6"/>
    <w:rsid w:val="003E5687"/>
    <w:rsid w:val="003E730D"/>
    <w:rsid w:val="003F1628"/>
    <w:rsid w:val="003F1B54"/>
    <w:rsid w:val="003F459F"/>
    <w:rsid w:val="003F6BD4"/>
    <w:rsid w:val="003F7FF9"/>
    <w:rsid w:val="00400164"/>
    <w:rsid w:val="004015BF"/>
    <w:rsid w:val="00402B5C"/>
    <w:rsid w:val="00404012"/>
    <w:rsid w:val="00404827"/>
    <w:rsid w:val="00406BCD"/>
    <w:rsid w:val="004102DD"/>
    <w:rsid w:val="004130B7"/>
    <w:rsid w:val="00414BFB"/>
    <w:rsid w:val="00414C6B"/>
    <w:rsid w:val="00414E28"/>
    <w:rsid w:val="00420938"/>
    <w:rsid w:val="004209E1"/>
    <w:rsid w:val="0042123C"/>
    <w:rsid w:val="00422758"/>
    <w:rsid w:val="00422B68"/>
    <w:rsid w:val="00423307"/>
    <w:rsid w:val="004306D8"/>
    <w:rsid w:val="00432019"/>
    <w:rsid w:val="0043269C"/>
    <w:rsid w:val="00434D5F"/>
    <w:rsid w:val="00437118"/>
    <w:rsid w:val="0044209C"/>
    <w:rsid w:val="00442BFA"/>
    <w:rsid w:val="0044343B"/>
    <w:rsid w:val="00450E84"/>
    <w:rsid w:val="00452F27"/>
    <w:rsid w:val="00454021"/>
    <w:rsid w:val="004612F8"/>
    <w:rsid w:val="0046156C"/>
    <w:rsid w:val="004624F2"/>
    <w:rsid w:val="00462B82"/>
    <w:rsid w:val="00463A7F"/>
    <w:rsid w:val="00463B2E"/>
    <w:rsid w:val="004653C5"/>
    <w:rsid w:val="004659BD"/>
    <w:rsid w:val="00466F93"/>
    <w:rsid w:val="004672E9"/>
    <w:rsid w:val="00470C1F"/>
    <w:rsid w:val="00470D8B"/>
    <w:rsid w:val="004745E2"/>
    <w:rsid w:val="00476E5F"/>
    <w:rsid w:val="00480B77"/>
    <w:rsid w:val="004825BB"/>
    <w:rsid w:val="00483616"/>
    <w:rsid w:val="00486251"/>
    <w:rsid w:val="00493029"/>
    <w:rsid w:val="00493587"/>
    <w:rsid w:val="0049409B"/>
    <w:rsid w:val="0049652F"/>
    <w:rsid w:val="00497EC9"/>
    <w:rsid w:val="004A0664"/>
    <w:rsid w:val="004A399D"/>
    <w:rsid w:val="004A3F91"/>
    <w:rsid w:val="004A5526"/>
    <w:rsid w:val="004B09F9"/>
    <w:rsid w:val="004B123A"/>
    <w:rsid w:val="004B2147"/>
    <w:rsid w:val="004B25FA"/>
    <w:rsid w:val="004B3031"/>
    <w:rsid w:val="004B69C5"/>
    <w:rsid w:val="004B7C14"/>
    <w:rsid w:val="004C0912"/>
    <w:rsid w:val="004C3DC9"/>
    <w:rsid w:val="004C5E98"/>
    <w:rsid w:val="004C6203"/>
    <w:rsid w:val="004D081E"/>
    <w:rsid w:val="004D1539"/>
    <w:rsid w:val="004D174E"/>
    <w:rsid w:val="004D2CCF"/>
    <w:rsid w:val="004D37E9"/>
    <w:rsid w:val="004D493A"/>
    <w:rsid w:val="004E0BB3"/>
    <w:rsid w:val="004E1701"/>
    <w:rsid w:val="004E2A9A"/>
    <w:rsid w:val="004E32A0"/>
    <w:rsid w:val="004E59DD"/>
    <w:rsid w:val="004E7A52"/>
    <w:rsid w:val="004F0278"/>
    <w:rsid w:val="004F17C3"/>
    <w:rsid w:val="004F297F"/>
    <w:rsid w:val="004F32DA"/>
    <w:rsid w:val="004F3EC4"/>
    <w:rsid w:val="004F44F5"/>
    <w:rsid w:val="004F51DE"/>
    <w:rsid w:val="004F7447"/>
    <w:rsid w:val="00500062"/>
    <w:rsid w:val="005000F1"/>
    <w:rsid w:val="0050015B"/>
    <w:rsid w:val="0050617D"/>
    <w:rsid w:val="005066BB"/>
    <w:rsid w:val="00510792"/>
    <w:rsid w:val="0051128E"/>
    <w:rsid w:val="00514A19"/>
    <w:rsid w:val="00517739"/>
    <w:rsid w:val="005220D8"/>
    <w:rsid w:val="00523A06"/>
    <w:rsid w:val="005243E7"/>
    <w:rsid w:val="00525AB6"/>
    <w:rsid w:val="0052643C"/>
    <w:rsid w:val="00526B87"/>
    <w:rsid w:val="00527DED"/>
    <w:rsid w:val="00527FAA"/>
    <w:rsid w:val="00531F57"/>
    <w:rsid w:val="005325C9"/>
    <w:rsid w:val="00534355"/>
    <w:rsid w:val="00540DB6"/>
    <w:rsid w:val="00541655"/>
    <w:rsid w:val="00542110"/>
    <w:rsid w:val="005435B5"/>
    <w:rsid w:val="0054384F"/>
    <w:rsid w:val="00546559"/>
    <w:rsid w:val="00550867"/>
    <w:rsid w:val="0055195D"/>
    <w:rsid w:val="00551CE9"/>
    <w:rsid w:val="00554E53"/>
    <w:rsid w:val="00556BE9"/>
    <w:rsid w:val="00557182"/>
    <w:rsid w:val="00560641"/>
    <w:rsid w:val="00562790"/>
    <w:rsid w:val="00563259"/>
    <w:rsid w:val="00563E9B"/>
    <w:rsid w:val="00565C0B"/>
    <w:rsid w:val="00567327"/>
    <w:rsid w:val="0057025C"/>
    <w:rsid w:val="0057168A"/>
    <w:rsid w:val="00572AFC"/>
    <w:rsid w:val="00573AB7"/>
    <w:rsid w:val="00573BB1"/>
    <w:rsid w:val="00573D19"/>
    <w:rsid w:val="00573ECE"/>
    <w:rsid w:val="00576499"/>
    <w:rsid w:val="00576E2F"/>
    <w:rsid w:val="00581FB3"/>
    <w:rsid w:val="0058256C"/>
    <w:rsid w:val="0059207B"/>
    <w:rsid w:val="005924F5"/>
    <w:rsid w:val="00592F64"/>
    <w:rsid w:val="005956E2"/>
    <w:rsid w:val="0059650C"/>
    <w:rsid w:val="005966FD"/>
    <w:rsid w:val="005970D9"/>
    <w:rsid w:val="005975CA"/>
    <w:rsid w:val="00597D8B"/>
    <w:rsid w:val="005A7D5C"/>
    <w:rsid w:val="005B26DE"/>
    <w:rsid w:val="005B2ED3"/>
    <w:rsid w:val="005C2AA4"/>
    <w:rsid w:val="005C31FD"/>
    <w:rsid w:val="005C354E"/>
    <w:rsid w:val="005C3B53"/>
    <w:rsid w:val="005C4333"/>
    <w:rsid w:val="005D0B55"/>
    <w:rsid w:val="005D0FB1"/>
    <w:rsid w:val="005D1847"/>
    <w:rsid w:val="005D5111"/>
    <w:rsid w:val="005D5E43"/>
    <w:rsid w:val="005E3852"/>
    <w:rsid w:val="005E3BD3"/>
    <w:rsid w:val="005E474C"/>
    <w:rsid w:val="005E4808"/>
    <w:rsid w:val="005E484B"/>
    <w:rsid w:val="005E62DE"/>
    <w:rsid w:val="005E77F4"/>
    <w:rsid w:val="005F04C4"/>
    <w:rsid w:val="005F30CE"/>
    <w:rsid w:val="005F32A8"/>
    <w:rsid w:val="005F3A67"/>
    <w:rsid w:val="005F4F82"/>
    <w:rsid w:val="005F7084"/>
    <w:rsid w:val="00600796"/>
    <w:rsid w:val="00601CBB"/>
    <w:rsid w:val="006022CB"/>
    <w:rsid w:val="00603CE6"/>
    <w:rsid w:val="00605B7E"/>
    <w:rsid w:val="006066B5"/>
    <w:rsid w:val="00607746"/>
    <w:rsid w:val="00610F53"/>
    <w:rsid w:val="006133B9"/>
    <w:rsid w:val="00615DC3"/>
    <w:rsid w:val="00621AB6"/>
    <w:rsid w:val="00624CF3"/>
    <w:rsid w:val="00631330"/>
    <w:rsid w:val="0063181C"/>
    <w:rsid w:val="006328B2"/>
    <w:rsid w:val="00632A92"/>
    <w:rsid w:val="0063661F"/>
    <w:rsid w:val="00636EF6"/>
    <w:rsid w:val="00640855"/>
    <w:rsid w:val="006437B0"/>
    <w:rsid w:val="00645CF3"/>
    <w:rsid w:val="0064773B"/>
    <w:rsid w:val="00647871"/>
    <w:rsid w:val="00650457"/>
    <w:rsid w:val="00651871"/>
    <w:rsid w:val="00651C73"/>
    <w:rsid w:val="006531EC"/>
    <w:rsid w:val="00653DF8"/>
    <w:rsid w:val="00653F45"/>
    <w:rsid w:val="0065545F"/>
    <w:rsid w:val="0066398B"/>
    <w:rsid w:val="006650F2"/>
    <w:rsid w:val="0067055B"/>
    <w:rsid w:val="00671C83"/>
    <w:rsid w:val="006726B2"/>
    <w:rsid w:val="00672EBF"/>
    <w:rsid w:val="0068314C"/>
    <w:rsid w:val="00683169"/>
    <w:rsid w:val="00684184"/>
    <w:rsid w:val="00684971"/>
    <w:rsid w:val="006849C1"/>
    <w:rsid w:val="006864F8"/>
    <w:rsid w:val="006876D2"/>
    <w:rsid w:val="00687802"/>
    <w:rsid w:val="0069078C"/>
    <w:rsid w:val="00693CC3"/>
    <w:rsid w:val="006963E6"/>
    <w:rsid w:val="00697EFC"/>
    <w:rsid w:val="006A10A8"/>
    <w:rsid w:val="006A276F"/>
    <w:rsid w:val="006A376C"/>
    <w:rsid w:val="006A708F"/>
    <w:rsid w:val="006A7253"/>
    <w:rsid w:val="006B20C2"/>
    <w:rsid w:val="006B2A23"/>
    <w:rsid w:val="006B6675"/>
    <w:rsid w:val="006B7F04"/>
    <w:rsid w:val="006C0A43"/>
    <w:rsid w:val="006C0AA2"/>
    <w:rsid w:val="006C1AE1"/>
    <w:rsid w:val="006C4C6D"/>
    <w:rsid w:val="006C62E4"/>
    <w:rsid w:val="006C681A"/>
    <w:rsid w:val="006D1BFE"/>
    <w:rsid w:val="006D25F9"/>
    <w:rsid w:val="006D2B7B"/>
    <w:rsid w:val="006E358D"/>
    <w:rsid w:val="006F1068"/>
    <w:rsid w:val="006F773B"/>
    <w:rsid w:val="00700DA8"/>
    <w:rsid w:val="007033F3"/>
    <w:rsid w:val="00710262"/>
    <w:rsid w:val="00710D7A"/>
    <w:rsid w:val="0071271E"/>
    <w:rsid w:val="0071391F"/>
    <w:rsid w:val="00713E33"/>
    <w:rsid w:val="0071707A"/>
    <w:rsid w:val="00720A15"/>
    <w:rsid w:val="007217F4"/>
    <w:rsid w:val="00722097"/>
    <w:rsid w:val="007236C6"/>
    <w:rsid w:val="00724F31"/>
    <w:rsid w:val="00731A9C"/>
    <w:rsid w:val="0073509D"/>
    <w:rsid w:val="00735278"/>
    <w:rsid w:val="007418FB"/>
    <w:rsid w:val="00744DE0"/>
    <w:rsid w:val="007479EF"/>
    <w:rsid w:val="00752E49"/>
    <w:rsid w:val="007553BD"/>
    <w:rsid w:val="00760662"/>
    <w:rsid w:val="00760921"/>
    <w:rsid w:val="007617BC"/>
    <w:rsid w:val="00767149"/>
    <w:rsid w:val="00767FB5"/>
    <w:rsid w:val="007722F8"/>
    <w:rsid w:val="00772EE5"/>
    <w:rsid w:val="0077339F"/>
    <w:rsid w:val="00773DBD"/>
    <w:rsid w:val="0077715C"/>
    <w:rsid w:val="007803C4"/>
    <w:rsid w:val="00785068"/>
    <w:rsid w:val="00785B06"/>
    <w:rsid w:val="00793A38"/>
    <w:rsid w:val="00795D95"/>
    <w:rsid w:val="00796AAF"/>
    <w:rsid w:val="007A00B5"/>
    <w:rsid w:val="007A32D6"/>
    <w:rsid w:val="007A5348"/>
    <w:rsid w:val="007B1DDC"/>
    <w:rsid w:val="007B6CA0"/>
    <w:rsid w:val="007B769B"/>
    <w:rsid w:val="007C0122"/>
    <w:rsid w:val="007C0F45"/>
    <w:rsid w:val="007C32D1"/>
    <w:rsid w:val="007D0662"/>
    <w:rsid w:val="007D0C5E"/>
    <w:rsid w:val="007D1015"/>
    <w:rsid w:val="007D2B3B"/>
    <w:rsid w:val="007D3CB5"/>
    <w:rsid w:val="007D6BEE"/>
    <w:rsid w:val="007E1C56"/>
    <w:rsid w:val="007E63BB"/>
    <w:rsid w:val="007F1EEE"/>
    <w:rsid w:val="007F2789"/>
    <w:rsid w:val="007F6439"/>
    <w:rsid w:val="007F7961"/>
    <w:rsid w:val="0080162C"/>
    <w:rsid w:val="0080203E"/>
    <w:rsid w:val="00803687"/>
    <w:rsid w:val="008057CA"/>
    <w:rsid w:val="008139CE"/>
    <w:rsid w:val="008238FE"/>
    <w:rsid w:val="008239FC"/>
    <w:rsid w:val="0082472C"/>
    <w:rsid w:val="00827CE8"/>
    <w:rsid w:val="008307F3"/>
    <w:rsid w:val="00832495"/>
    <w:rsid w:val="008338CE"/>
    <w:rsid w:val="0083404D"/>
    <w:rsid w:val="00834FEC"/>
    <w:rsid w:val="0083559D"/>
    <w:rsid w:val="00840692"/>
    <w:rsid w:val="00840A29"/>
    <w:rsid w:val="0084205F"/>
    <w:rsid w:val="0084387C"/>
    <w:rsid w:val="00843CD0"/>
    <w:rsid w:val="008441C5"/>
    <w:rsid w:val="00845106"/>
    <w:rsid w:val="0084691C"/>
    <w:rsid w:val="00847311"/>
    <w:rsid w:val="00852B59"/>
    <w:rsid w:val="00854759"/>
    <w:rsid w:val="008701D8"/>
    <w:rsid w:val="00872EA4"/>
    <w:rsid w:val="008733B3"/>
    <w:rsid w:val="00874052"/>
    <w:rsid w:val="0087420A"/>
    <w:rsid w:val="0087581B"/>
    <w:rsid w:val="00880E35"/>
    <w:rsid w:val="0088427D"/>
    <w:rsid w:val="0088663E"/>
    <w:rsid w:val="00886D1E"/>
    <w:rsid w:val="00890CEB"/>
    <w:rsid w:val="008A021E"/>
    <w:rsid w:val="008A1BAA"/>
    <w:rsid w:val="008A2E45"/>
    <w:rsid w:val="008A34B5"/>
    <w:rsid w:val="008A393F"/>
    <w:rsid w:val="008A4CF0"/>
    <w:rsid w:val="008A595F"/>
    <w:rsid w:val="008A779D"/>
    <w:rsid w:val="008B053F"/>
    <w:rsid w:val="008B3980"/>
    <w:rsid w:val="008B53DC"/>
    <w:rsid w:val="008B5611"/>
    <w:rsid w:val="008B70D1"/>
    <w:rsid w:val="008C0A63"/>
    <w:rsid w:val="008C18C4"/>
    <w:rsid w:val="008C6A68"/>
    <w:rsid w:val="008D06D8"/>
    <w:rsid w:val="008D37CE"/>
    <w:rsid w:val="008D3DC3"/>
    <w:rsid w:val="008D44EB"/>
    <w:rsid w:val="008D7E46"/>
    <w:rsid w:val="008E3C35"/>
    <w:rsid w:val="008E5404"/>
    <w:rsid w:val="008E55A7"/>
    <w:rsid w:val="008E58DE"/>
    <w:rsid w:val="008E60AB"/>
    <w:rsid w:val="008E672B"/>
    <w:rsid w:val="008E6813"/>
    <w:rsid w:val="008F0676"/>
    <w:rsid w:val="008F3D17"/>
    <w:rsid w:val="009023FE"/>
    <w:rsid w:val="00904B9E"/>
    <w:rsid w:val="00907E9B"/>
    <w:rsid w:val="00911B08"/>
    <w:rsid w:val="0091249C"/>
    <w:rsid w:val="00913A4B"/>
    <w:rsid w:val="00915934"/>
    <w:rsid w:val="00915A1B"/>
    <w:rsid w:val="00915A2C"/>
    <w:rsid w:val="00915CA2"/>
    <w:rsid w:val="00916526"/>
    <w:rsid w:val="00922C39"/>
    <w:rsid w:val="0092470C"/>
    <w:rsid w:val="00925456"/>
    <w:rsid w:val="00925837"/>
    <w:rsid w:val="00926129"/>
    <w:rsid w:val="00926935"/>
    <w:rsid w:val="009326D2"/>
    <w:rsid w:val="00934A9F"/>
    <w:rsid w:val="00934FCC"/>
    <w:rsid w:val="00935499"/>
    <w:rsid w:val="009376A8"/>
    <w:rsid w:val="00940DB0"/>
    <w:rsid w:val="00942689"/>
    <w:rsid w:val="00943AB3"/>
    <w:rsid w:val="00945D78"/>
    <w:rsid w:val="0094709E"/>
    <w:rsid w:val="009510D0"/>
    <w:rsid w:val="00951FB4"/>
    <w:rsid w:val="009520BF"/>
    <w:rsid w:val="00954225"/>
    <w:rsid w:val="00954EE8"/>
    <w:rsid w:val="00955DF1"/>
    <w:rsid w:val="009560FC"/>
    <w:rsid w:val="0096176F"/>
    <w:rsid w:val="00965A5B"/>
    <w:rsid w:val="009706A1"/>
    <w:rsid w:val="00971284"/>
    <w:rsid w:val="00972D84"/>
    <w:rsid w:val="00973A65"/>
    <w:rsid w:val="00974845"/>
    <w:rsid w:val="00975FEC"/>
    <w:rsid w:val="009801C7"/>
    <w:rsid w:val="00980ECA"/>
    <w:rsid w:val="00981C4E"/>
    <w:rsid w:val="00995406"/>
    <w:rsid w:val="009A0469"/>
    <w:rsid w:val="009A66A1"/>
    <w:rsid w:val="009B1245"/>
    <w:rsid w:val="009B5134"/>
    <w:rsid w:val="009C2805"/>
    <w:rsid w:val="009C49AF"/>
    <w:rsid w:val="009C7939"/>
    <w:rsid w:val="009D1A6F"/>
    <w:rsid w:val="009D3D64"/>
    <w:rsid w:val="009D46DC"/>
    <w:rsid w:val="009D4E8B"/>
    <w:rsid w:val="009D6117"/>
    <w:rsid w:val="009E07DF"/>
    <w:rsid w:val="009E23DE"/>
    <w:rsid w:val="009E7134"/>
    <w:rsid w:val="009F177B"/>
    <w:rsid w:val="009F2ED3"/>
    <w:rsid w:val="009F606B"/>
    <w:rsid w:val="00A008D2"/>
    <w:rsid w:val="00A0223B"/>
    <w:rsid w:val="00A059B6"/>
    <w:rsid w:val="00A064EA"/>
    <w:rsid w:val="00A07F14"/>
    <w:rsid w:val="00A1556A"/>
    <w:rsid w:val="00A21D58"/>
    <w:rsid w:val="00A248A1"/>
    <w:rsid w:val="00A26154"/>
    <w:rsid w:val="00A30581"/>
    <w:rsid w:val="00A30878"/>
    <w:rsid w:val="00A320A7"/>
    <w:rsid w:val="00A324FB"/>
    <w:rsid w:val="00A32F74"/>
    <w:rsid w:val="00A406C8"/>
    <w:rsid w:val="00A4178F"/>
    <w:rsid w:val="00A443AF"/>
    <w:rsid w:val="00A44510"/>
    <w:rsid w:val="00A50835"/>
    <w:rsid w:val="00A5489D"/>
    <w:rsid w:val="00A61A4D"/>
    <w:rsid w:val="00A61BE5"/>
    <w:rsid w:val="00A62221"/>
    <w:rsid w:val="00A6307A"/>
    <w:rsid w:val="00A632E1"/>
    <w:rsid w:val="00A65553"/>
    <w:rsid w:val="00A7484D"/>
    <w:rsid w:val="00A80073"/>
    <w:rsid w:val="00A818FE"/>
    <w:rsid w:val="00A8399D"/>
    <w:rsid w:val="00A839C4"/>
    <w:rsid w:val="00A83E7C"/>
    <w:rsid w:val="00A8527A"/>
    <w:rsid w:val="00A86BA0"/>
    <w:rsid w:val="00A874D4"/>
    <w:rsid w:val="00A97E92"/>
    <w:rsid w:val="00AA0090"/>
    <w:rsid w:val="00AA0178"/>
    <w:rsid w:val="00AA01D8"/>
    <w:rsid w:val="00AA2E88"/>
    <w:rsid w:val="00AA2EBD"/>
    <w:rsid w:val="00AA3A1D"/>
    <w:rsid w:val="00AA411A"/>
    <w:rsid w:val="00AA4133"/>
    <w:rsid w:val="00AA4885"/>
    <w:rsid w:val="00AB0BD8"/>
    <w:rsid w:val="00AB4322"/>
    <w:rsid w:val="00AB4541"/>
    <w:rsid w:val="00AB519F"/>
    <w:rsid w:val="00AB799A"/>
    <w:rsid w:val="00AC190F"/>
    <w:rsid w:val="00AC1BD9"/>
    <w:rsid w:val="00AC35E3"/>
    <w:rsid w:val="00AC3976"/>
    <w:rsid w:val="00AC59B8"/>
    <w:rsid w:val="00AC66D6"/>
    <w:rsid w:val="00AD139A"/>
    <w:rsid w:val="00AD2EBE"/>
    <w:rsid w:val="00AD3D02"/>
    <w:rsid w:val="00AD42B6"/>
    <w:rsid w:val="00AD6045"/>
    <w:rsid w:val="00AD79D4"/>
    <w:rsid w:val="00AD7F94"/>
    <w:rsid w:val="00AE0193"/>
    <w:rsid w:val="00AE330C"/>
    <w:rsid w:val="00AE3562"/>
    <w:rsid w:val="00AF0A75"/>
    <w:rsid w:val="00AF156B"/>
    <w:rsid w:val="00AF3656"/>
    <w:rsid w:val="00AF3DC2"/>
    <w:rsid w:val="00AF5EE2"/>
    <w:rsid w:val="00B01694"/>
    <w:rsid w:val="00B01B34"/>
    <w:rsid w:val="00B021BD"/>
    <w:rsid w:val="00B034A8"/>
    <w:rsid w:val="00B03BE0"/>
    <w:rsid w:val="00B0567F"/>
    <w:rsid w:val="00B0591B"/>
    <w:rsid w:val="00B0727A"/>
    <w:rsid w:val="00B12030"/>
    <w:rsid w:val="00B12326"/>
    <w:rsid w:val="00B13070"/>
    <w:rsid w:val="00B13A33"/>
    <w:rsid w:val="00B14201"/>
    <w:rsid w:val="00B16D4B"/>
    <w:rsid w:val="00B20261"/>
    <w:rsid w:val="00B21503"/>
    <w:rsid w:val="00B21B41"/>
    <w:rsid w:val="00B225A3"/>
    <w:rsid w:val="00B22CF1"/>
    <w:rsid w:val="00B253AC"/>
    <w:rsid w:val="00B27980"/>
    <w:rsid w:val="00B37674"/>
    <w:rsid w:val="00B43011"/>
    <w:rsid w:val="00B470F9"/>
    <w:rsid w:val="00B47E97"/>
    <w:rsid w:val="00B522BD"/>
    <w:rsid w:val="00B575BB"/>
    <w:rsid w:val="00B6168A"/>
    <w:rsid w:val="00B6192C"/>
    <w:rsid w:val="00B63417"/>
    <w:rsid w:val="00B63E89"/>
    <w:rsid w:val="00B653F9"/>
    <w:rsid w:val="00B67A5F"/>
    <w:rsid w:val="00B7013F"/>
    <w:rsid w:val="00B7218F"/>
    <w:rsid w:val="00B72566"/>
    <w:rsid w:val="00B74564"/>
    <w:rsid w:val="00B80792"/>
    <w:rsid w:val="00B846A8"/>
    <w:rsid w:val="00B9151A"/>
    <w:rsid w:val="00B95819"/>
    <w:rsid w:val="00BA0C44"/>
    <w:rsid w:val="00BA21AE"/>
    <w:rsid w:val="00BA3509"/>
    <w:rsid w:val="00BB02A1"/>
    <w:rsid w:val="00BB143C"/>
    <w:rsid w:val="00BB150F"/>
    <w:rsid w:val="00BB1F6B"/>
    <w:rsid w:val="00BB66DB"/>
    <w:rsid w:val="00BC149A"/>
    <w:rsid w:val="00BC7F60"/>
    <w:rsid w:val="00BD009D"/>
    <w:rsid w:val="00BD0133"/>
    <w:rsid w:val="00BD07BB"/>
    <w:rsid w:val="00BD1785"/>
    <w:rsid w:val="00BD1829"/>
    <w:rsid w:val="00BD1C89"/>
    <w:rsid w:val="00BD2066"/>
    <w:rsid w:val="00BD4A4B"/>
    <w:rsid w:val="00BD59B7"/>
    <w:rsid w:val="00BD6127"/>
    <w:rsid w:val="00BD6903"/>
    <w:rsid w:val="00BD6941"/>
    <w:rsid w:val="00BD7C07"/>
    <w:rsid w:val="00BE1394"/>
    <w:rsid w:val="00BE3460"/>
    <w:rsid w:val="00BE3AC6"/>
    <w:rsid w:val="00BE3F41"/>
    <w:rsid w:val="00BE7193"/>
    <w:rsid w:val="00BE74F3"/>
    <w:rsid w:val="00BF0370"/>
    <w:rsid w:val="00BF16DA"/>
    <w:rsid w:val="00BF2A3A"/>
    <w:rsid w:val="00BF2F52"/>
    <w:rsid w:val="00BF695E"/>
    <w:rsid w:val="00C00FB2"/>
    <w:rsid w:val="00C01556"/>
    <w:rsid w:val="00C01F7E"/>
    <w:rsid w:val="00C02833"/>
    <w:rsid w:val="00C02C68"/>
    <w:rsid w:val="00C05891"/>
    <w:rsid w:val="00C05B63"/>
    <w:rsid w:val="00C05D0D"/>
    <w:rsid w:val="00C11B04"/>
    <w:rsid w:val="00C11B2B"/>
    <w:rsid w:val="00C25CC1"/>
    <w:rsid w:val="00C3088C"/>
    <w:rsid w:val="00C34191"/>
    <w:rsid w:val="00C3434C"/>
    <w:rsid w:val="00C34B7D"/>
    <w:rsid w:val="00C364C4"/>
    <w:rsid w:val="00C37E6B"/>
    <w:rsid w:val="00C40FA3"/>
    <w:rsid w:val="00C427C6"/>
    <w:rsid w:val="00C42816"/>
    <w:rsid w:val="00C433EF"/>
    <w:rsid w:val="00C45524"/>
    <w:rsid w:val="00C46BAA"/>
    <w:rsid w:val="00C47178"/>
    <w:rsid w:val="00C51DC0"/>
    <w:rsid w:val="00C5259B"/>
    <w:rsid w:val="00C572BB"/>
    <w:rsid w:val="00C61401"/>
    <w:rsid w:val="00C619A3"/>
    <w:rsid w:val="00C62230"/>
    <w:rsid w:val="00C63356"/>
    <w:rsid w:val="00C637B4"/>
    <w:rsid w:val="00C64B8E"/>
    <w:rsid w:val="00C65781"/>
    <w:rsid w:val="00C67EAE"/>
    <w:rsid w:val="00C70AAE"/>
    <w:rsid w:val="00C734B5"/>
    <w:rsid w:val="00C74897"/>
    <w:rsid w:val="00C74B7F"/>
    <w:rsid w:val="00C74B86"/>
    <w:rsid w:val="00C757A9"/>
    <w:rsid w:val="00C80834"/>
    <w:rsid w:val="00C82ACC"/>
    <w:rsid w:val="00C91DA9"/>
    <w:rsid w:val="00C94FA3"/>
    <w:rsid w:val="00C97197"/>
    <w:rsid w:val="00CA2248"/>
    <w:rsid w:val="00CA2A0C"/>
    <w:rsid w:val="00CA3232"/>
    <w:rsid w:val="00CA3C27"/>
    <w:rsid w:val="00CA47E6"/>
    <w:rsid w:val="00CA5E65"/>
    <w:rsid w:val="00CA6F08"/>
    <w:rsid w:val="00CB1567"/>
    <w:rsid w:val="00CB1DF9"/>
    <w:rsid w:val="00CB4953"/>
    <w:rsid w:val="00CB69BB"/>
    <w:rsid w:val="00CB70A9"/>
    <w:rsid w:val="00CB7B2C"/>
    <w:rsid w:val="00CB7E66"/>
    <w:rsid w:val="00CC097F"/>
    <w:rsid w:val="00CC3D6F"/>
    <w:rsid w:val="00CC4160"/>
    <w:rsid w:val="00CC4215"/>
    <w:rsid w:val="00CC7A0D"/>
    <w:rsid w:val="00CD0FA3"/>
    <w:rsid w:val="00CD115B"/>
    <w:rsid w:val="00CD4514"/>
    <w:rsid w:val="00CD72D5"/>
    <w:rsid w:val="00CE02BB"/>
    <w:rsid w:val="00CE0C5A"/>
    <w:rsid w:val="00CE10A3"/>
    <w:rsid w:val="00CE22B3"/>
    <w:rsid w:val="00CE664A"/>
    <w:rsid w:val="00CE7540"/>
    <w:rsid w:val="00CF1CA0"/>
    <w:rsid w:val="00D00C1E"/>
    <w:rsid w:val="00D027C3"/>
    <w:rsid w:val="00D02DC3"/>
    <w:rsid w:val="00D03E26"/>
    <w:rsid w:val="00D03EF7"/>
    <w:rsid w:val="00D03F6E"/>
    <w:rsid w:val="00D06C5B"/>
    <w:rsid w:val="00D10089"/>
    <w:rsid w:val="00D10390"/>
    <w:rsid w:val="00D1373B"/>
    <w:rsid w:val="00D13B98"/>
    <w:rsid w:val="00D13E23"/>
    <w:rsid w:val="00D150AD"/>
    <w:rsid w:val="00D15237"/>
    <w:rsid w:val="00D152C8"/>
    <w:rsid w:val="00D241E7"/>
    <w:rsid w:val="00D26956"/>
    <w:rsid w:val="00D31D45"/>
    <w:rsid w:val="00D327E7"/>
    <w:rsid w:val="00D37BC4"/>
    <w:rsid w:val="00D40EFB"/>
    <w:rsid w:val="00D41446"/>
    <w:rsid w:val="00D45211"/>
    <w:rsid w:val="00D45E6B"/>
    <w:rsid w:val="00D46883"/>
    <w:rsid w:val="00D509B1"/>
    <w:rsid w:val="00D50C7D"/>
    <w:rsid w:val="00D51A93"/>
    <w:rsid w:val="00D60711"/>
    <w:rsid w:val="00D626A1"/>
    <w:rsid w:val="00D64692"/>
    <w:rsid w:val="00D657CA"/>
    <w:rsid w:val="00D67D79"/>
    <w:rsid w:val="00D72D03"/>
    <w:rsid w:val="00D72FAB"/>
    <w:rsid w:val="00D75DD7"/>
    <w:rsid w:val="00D7718F"/>
    <w:rsid w:val="00D82DF7"/>
    <w:rsid w:val="00D839B0"/>
    <w:rsid w:val="00D859EC"/>
    <w:rsid w:val="00D86000"/>
    <w:rsid w:val="00D91157"/>
    <w:rsid w:val="00D912C1"/>
    <w:rsid w:val="00D9180F"/>
    <w:rsid w:val="00D96B63"/>
    <w:rsid w:val="00DA03D5"/>
    <w:rsid w:val="00DA2FF8"/>
    <w:rsid w:val="00DA33C3"/>
    <w:rsid w:val="00DA3590"/>
    <w:rsid w:val="00DA4AFE"/>
    <w:rsid w:val="00DA4DF0"/>
    <w:rsid w:val="00DA534F"/>
    <w:rsid w:val="00DA6098"/>
    <w:rsid w:val="00DA6E39"/>
    <w:rsid w:val="00DA7E64"/>
    <w:rsid w:val="00DB3A9B"/>
    <w:rsid w:val="00DB3BFF"/>
    <w:rsid w:val="00DB4F20"/>
    <w:rsid w:val="00DB59A2"/>
    <w:rsid w:val="00DC1D93"/>
    <w:rsid w:val="00DC2261"/>
    <w:rsid w:val="00DC273A"/>
    <w:rsid w:val="00DC4246"/>
    <w:rsid w:val="00DC49BA"/>
    <w:rsid w:val="00DC5FBC"/>
    <w:rsid w:val="00DC61CD"/>
    <w:rsid w:val="00DD0C91"/>
    <w:rsid w:val="00DD0DFE"/>
    <w:rsid w:val="00DD17B4"/>
    <w:rsid w:val="00DD3B1B"/>
    <w:rsid w:val="00DD400C"/>
    <w:rsid w:val="00DD5219"/>
    <w:rsid w:val="00DD6EB5"/>
    <w:rsid w:val="00DD6F34"/>
    <w:rsid w:val="00DE4710"/>
    <w:rsid w:val="00DE7BC8"/>
    <w:rsid w:val="00DF0CA5"/>
    <w:rsid w:val="00DF45F6"/>
    <w:rsid w:val="00DF5385"/>
    <w:rsid w:val="00DF5522"/>
    <w:rsid w:val="00DF590D"/>
    <w:rsid w:val="00E01F8A"/>
    <w:rsid w:val="00E02D52"/>
    <w:rsid w:val="00E04FE6"/>
    <w:rsid w:val="00E052B1"/>
    <w:rsid w:val="00E057B4"/>
    <w:rsid w:val="00E071E1"/>
    <w:rsid w:val="00E07F30"/>
    <w:rsid w:val="00E11BEC"/>
    <w:rsid w:val="00E12BDF"/>
    <w:rsid w:val="00E13FF5"/>
    <w:rsid w:val="00E151B4"/>
    <w:rsid w:val="00E171C1"/>
    <w:rsid w:val="00E17ED8"/>
    <w:rsid w:val="00E2093A"/>
    <w:rsid w:val="00E2141F"/>
    <w:rsid w:val="00E22C35"/>
    <w:rsid w:val="00E25FDB"/>
    <w:rsid w:val="00E30AB7"/>
    <w:rsid w:val="00E3135D"/>
    <w:rsid w:val="00E319B4"/>
    <w:rsid w:val="00E31C45"/>
    <w:rsid w:val="00E333AF"/>
    <w:rsid w:val="00E3689A"/>
    <w:rsid w:val="00E36C70"/>
    <w:rsid w:val="00E4135F"/>
    <w:rsid w:val="00E41AE5"/>
    <w:rsid w:val="00E4378A"/>
    <w:rsid w:val="00E44867"/>
    <w:rsid w:val="00E45915"/>
    <w:rsid w:val="00E5311B"/>
    <w:rsid w:val="00E53B81"/>
    <w:rsid w:val="00E54B57"/>
    <w:rsid w:val="00E54FA0"/>
    <w:rsid w:val="00E557BB"/>
    <w:rsid w:val="00E56E9E"/>
    <w:rsid w:val="00E57C47"/>
    <w:rsid w:val="00E60F6A"/>
    <w:rsid w:val="00E667C3"/>
    <w:rsid w:val="00E67BD1"/>
    <w:rsid w:val="00E708DD"/>
    <w:rsid w:val="00E71335"/>
    <w:rsid w:val="00E7175F"/>
    <w:rsid w:val="00E739B1"/>
    <w:rsid w:val="00E763C1"/>
    <w:rsid w:val="00E77A1E"/>
    <w:rsid w:val="00E77CD3"/>
    <w:rsid w:val="00E82EF1"/>
    <w:rsid w:val="00E838FD"/>
    <w:rsid w:val="00E858F1"/>
    <w:rsid w:val="00E86D71"/>
    <w:rsid w:val="00E87981"/>
    <w:rsid w:val="00E87A0A"/>
    <w:rsid w:val="00E91156"/>
    <w:rsid w:val="00E9146D"/>
    <w:rsid w:val="00E9344C"/>
    <w:rsid w:val="00EA095D"/>
    <w:rsid w:val="00EA6216"/>
    <w:rsid w:val="00EA6D63"/>
    <w:rsid w:val="00EB0616"/>
    <w:rsid w:val="00EB18B3"/>
    <w:rsid w:val="00EB2B70"/>
    <w:rsid w:val="00EB422E"/>
    <w:rsid w:val="00EB5EA0"/>
    <w:rsid w:val="00EB6774"/>
    <w:rsid w:val="00EB6CEB"/>
    <w:rsid w:val="00EB7947"/>
    <w:rsid w:val="00EC07FE"/>
    <w:rsid w:val="00EC20AE"/>
    <w:rsid w:val="00EC21CA"/>
    <w:rsid w:val="00EC371A"/>
    <w:rsid w:val="00EC7788"/>
    <w:rsid w:val="00EC7FF7"/>
    <w:rsid w:val="00ED2539"/>
    <w:rsid w:val="00ED2A4D"/>
    <w:rsid w:val="00ED4F92"/>
    <w:rsid w:val="00EE0359"/>
    <w:rsid w:val="00EE0CA8"/>
    <w:rsid w:val="00EE3A60"/>
    <w:rsid w:val="00EE4117"/>
    <w:rsid w:val="00EE6E6C"/>
    <w:rsid w:val="00EE7362"/>
    <w:rsid w:val="00EE7E5A"/>
    <w:rsid w:val="00EF0DF1"/>
    <w:rsid w:val="00EF1817"/>
    <w:rsid w:val="00EF2941"/>
    <w:rsid w:val="00EF2FAF"/>
    <w:rsid w:val="00EF30C1"/>
    <w:rsid w:val="00EF4DF6"/>
    <w:rsid w:val="00EF4FC3"/>
    <w:rsid w:val="00EF6484"/>
    <w:rsid w:val="00EF6A3A"/>
    <w:rsid w:val="00F01F3A"/>
    <w:rsid w:val="00F02835"/>
    <w:rsid w:val="00F0775B"/>
    <w:rsid w:val="00F13075"/>
    <w:rsid w:val="00F15B64"/>
    <w:rsid w:val="00F21015"/>
    <w:rsid w:val="00F21C3D"/>
    <w:rsid w:val="00F23F61"/>
    <w:rsid w:val="00F240D3"/>
    <w:rsid w:val="00F25698"/>
    <w:rsid w:val="00F27986"/>
    <w:rsid w:val="00F27C8D"/>
    <w:rsid w:val="00F32E5F"/>
    <w:rsid w:val="00F35903"/>
    <w:rsid w:val="00F36BBE"/>
    <w:rsid w:val="00F36C2C"/>
    <w:rsid w:val="00F40F56"/>
    <w:rsid w:val="00F43753"/>
    <w:rsid w:val="00F43CCA"/>
    <w:rsid w:val="00F452A7"/>
    <w:rsid w:val="00F5034C"/>
    <w:rsid w:val="00F50B89"/>
    <w:rsid w:val="00F50DF6"/>
    <w:rsid w:val="00F513DC"/>
    <w:rsid w:val="00F52F17"/>
    <w:rsid w:val="00F563E8"/>
    <w:rsid w:val="00F56FD9"/>
    <w:rsid w:val="00F605EF"/>
    <w:rsid w:val="00F60B44"/>
    <w:rsid w:val="00F61BFA"/>
    <w:rsid w:val="00F61F89"/>
    <w:rsid w:val="00F62D7C"/>
    <w:rsid w:val="00F7015F"/>
    <w:rsid w:val="00F72C31"/>
    <w:rsid w:val="00F73D43"/>
    <w:rsid w:val="00F740D8"/>
    <w:rsid w:val="00F742B9"/>
    <w:rsid w:val="00F7728A"/>
    <w:rsid w:val="00F821E5"/>
    <w:rsid w:val="00F82B06"/>
    <w:rsid w:val="00F85540"/>
    <w:rsid w:val="00F874C5"/>
    <w:rsid w:val="00F87EA2"/>
    <w:rsid w:val="00F90445"/>
    <w:rsid w:val="00F93C53"/>
    <w:rsid w:val="00F94E11"/>
    <w:rsid w:val="00FA0C1A"/>
    <w:rsid w:val="00FA35F4"/>
    <w:rsid w:val="00FA4BD9"/>
    <w:rsid w:val="00FA603F"/>
    <w:rsid w:val="00FB3364"/>
    <w:rsid w:val="00FB35BB"/>
    <w:rsid w:val="00FB445B"/>
    <w:rsid w:val="00FB73BD"/>
    <w:rsid w:val="00FC23DA"/>
    <w:rsid w:val="00FC25EC"/>
    <w:rsid w:val="00FC669B"/>
    <w:rsid w:val="00FC7835"/>
    <w:rsid w:val="00FD0DE1"/>
    <w:rsid w:val="00FD2218"/>
    <w:rsid w:val="00FD5951"/>
    <w:rsid w:val="00FD5CE7"/>
    <w:rsid w:val="00FD6478"/>
    <w:rsid w:val="00FD6C20"/>
    <w:rsid w:val="00FD7566"/>
    <w:rsid w:val="00FD7C1C"/>
    <w:rsid w:val="00FE2B2D"/>
    <w:rsid w:val="00FE40F1"/>
    <w:rsid w:val="00FE7C39"/>
    <w:rsid w:val="00FF01E6"/>
    <w:rsid w:val="00FF0F92"/>
    <w:rsid w:val="00FF22A5"/>
    <w:rsid w:val="00FF44E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BA0A6"/>
  <w15:docId w15:val="{D0C916F5-B50E-40BF-87A4-CF4B42A24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9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7E66"/>
    <w:pPr>
      <w:spacing w:after="0" w:line="240" w:lineRule="auto"/>
    </w:pPr>
    <w:rPr>
      <w:rFonts w:ascii="Times New Roman" w:eastAsia="Times New Roman" w:hAnsi="Times New Roman" w:cs="Times New Roman"/>
      <w:sz w:val="24"/>
      <w:szCs w:val="24"/>
      <w:lang w:eastAsia="es-ES"/>
    </w:rPr>
  </w:style>
  <w:style w:type="paragraph" w:styleId="Ttulo1">
    <w:name w:val="heading 1"/>
    <w:aliases w:val="título 1,Pregunta,MT1,Edgar 1,Document Header1,Nombre Proyecto,(TITULO),h1,II+,I,h11,II+1,I1"/>
    <w:basedOn w:val="Normal"/>
    <w:next w:val="Normal"/>
    <w:link w:val="Ttulo1Car"/>
    <w:qFormat/>
    <w:rsid w:val="00CB7E66"/>
    <w:pPr>
      <w:keepNext/>
      <w:jc w:val="center"/>
      <w:outlineLvl w:val="0"/>
    </w:pPr>
    <w:rPr>
      <w:rFonts w:ascii="Cambria" w:hAnsi="Cambria"/>
      <w:b/>
      <w:bCs/>
      <w:kern w:val="32"/>
      <w:sz w:val="32"/>
      <w:szCs w:val="32"/>
    </w:rPr>
  </w:style>
  <w:style w:type="paragraph" w:styleId="Ttulo2">
    <w:name w:val="heading 2"/>
    <w:aliases w:val="MT2,título 2,Edgar 2,Title Header2 Car"/>
    <w:basedOn w:val="Normal"/>
    <w:next w:val="Normal"/>
    <w:link w:val="Ttulo2Car"/>
    <w:qFormat/>
    <w:rsid w:val="00CB7E66"/>
    <w:pPr>
      <w:keepNext/>
      <w:jc w:val="both"/>
      <w:outlineLvl w:val="1"/>
    </w:pPr>
    <w:rPr>
      <w:rFonts w:ascii="Cambria" w:hAnsi="Cambria"/>
      <w:b/>
      <w:bCs/>
      <w:i/>
      <w:iCs/>
      <w:sz w:val="28"/>
      <w:szCs w:val="28"/>
    </w:rPr>
  </w:style>
  <w:style w:type="paragraph" w:styleId="Ttulo3">
    <w:name w:val="heading 3"/>
    <w:aliases w:val="MT3,título 3,Section Header3"/>
    <w:basedOn w:val="Normal"/>
    <w:next w:val="Normal"/>
    <w:link w:val="Ttulo3Car"/>
    <w:qFormat/>
    <w:rsid w:val="00CB7E66"/>
    <w:pPr>
      <w:keepNext/>
      <w:jc w:val="center"/>
      <w:outlineLvl w:val="2"/>
    </w:pPr>
    <w:rPr>
      <w:rFonts w:ascii="Britannic Bold" w:hAnsi="Britannic Bold"/>
      <w:color w:val="FF0000"/>
      <w:lang w:val="es-ES_tradnl"/>
    </w:rPr>
  </w:style>
  <w:style w:type="paragraph" w:styleId="Ttulo4">
    <w:name w:val="heading 4"/>
    <w:aliases w:val="Edgar 4"/>
    <w:basedOn w:val="Normal"/>
    <w:next w:val="Normal"/>
    <w:link w:val="Ttulo4Car"/>
    <w:qFormat/>
    <w:rsid w:val="00CB7E66"/>
    <w:pPr>
      <w:keepNext/>
      <w:jc w:val="both"/>
      <w:outlineLvl w:val="3"/>
    </w:pPr>
    <w:rPr>
      <w:rFonts w:ascii="Calibri" w:hAnsi="Calibri"/>
      <w:b/>
      <w:bCs/>
      <w:sz w:val="28"/>
      <w:szCs w:val="28"/>
    </w:rPr>
  </w:style>
  <w:style w:type="paragraph" w:styleId="Ttulo5">
    <w:name w:val="heading 5"/>
    <w:basedOn w:val="Normal"/>
    <w:next w:val="Normal"/>
    <w:link w:val="Ttulo5Car"/>
    <w:qFormat/>
    <w:rsid w:val="00CB7E66"/>
    <w:pPr>
      <w:keepNext/>
      <w:autoSpaceDE w:val="0"/>
      <w:autoSpaceDN w:val="0"/>
      <w:adjustRightInd w:val="0"/>
      <w:jc w:val="center"/>
      <w:outlineLvl w:val="4"/>
    </w:pPr>
    <w:rPr>
      <w:rFonts w:ascii="Calibri" w:hAnsi="Calibri"/>
      <w:b/>
      <w:bCs/>
      <w:i/>
      <w:iCs/>
      <w:sz w:val="26"/>
      <w:szCs w:val="26"/>
    </w:rPr>
  </w:style>
  <w:style w:type="paragraph" w:styleId="Ttulo6">
    <w:name w:val="heading 6"/>
    <w:basedOn w:val="Normal"/>
    <w:next w:val="Normal"/>
    <w:link w:val="Ttulo6Car"/>
    <w:qFormat/>
    <w:rsid w:val="00CB7E66"/>
    <w:pPr>
      <w:numPr>
        <w:ilvl w:val="5"/>
        <w:numId w:val="11"/>
      </w:numPr>
      <w:spacing w:before="240" w:after="60"/>
      <w:outlineLvl w:val="5"/>
    </w:pPr>
    <w:rPr>
      <w:b/>
      <w:bCs/>
      <w:sz w:val="22"/>
      <w:szCs w:val="22"/>
      <w:lang w:val="x-none" w:eastAsia="x-none"/>
    </w:rPr>
  </w:style>
  <w:style w:type="paragraph" w:styleId="Ttulo7">
    <w:name w:val="heading 7"/>
    <w:aliases w:val="Car"/>
    <w:basedOn w:val="Normal"/>
    <w:next w:val="Normal"/>
    <w:link w:val="Ttulo7Car"/>
    <w:qFormat/>
    <w:rsid w:val="00CB7E66"/>
    <w:pPr>
      <w:numPr>
        <w:ilvl w:val="6"/>
        <w:numId w:val="11"/>
      </w:numPr>
      <w:spacing w:before="240" w:after="60"/>
      <w:outlineLvl w:val="6"/>
    </w:pPr>
    <w:rPr>
      <w:lang w:val="x-none" w:eastAsia="x-none"/>
    </w:rPr>
  </w:style>
  <w:style w:type="paragraph" w:styleId="Ttulo8">
    <w:name w:val="heading 8"/>
    <w:basedOn w:val="Normal"/>
    <w:next w:val="Normal"/>
    <w:link w:val="Ttulo8Car"/>
    <w:qFormat/>
    <w:rsid w:val="00CB7E66"/>
    <w:pPr>
      <w:numPr>
        <w:ilvl w:val="7"/>
        <w:numId w:val="11"/>
      </w:numPr>
      <w:spacing w:before="240" w:after="60"/>
      <w:outlineLvl w:val="7"/>
    </w:pPr>
    <w:rPr>
      <w:i/>
      <w:iCs/>
      <w:lang w:val="x-none" w:eastAsia="x-none"/>
    </w:rPr>
  </w:style>
  <w:style w:type="paragraph" w:styleId="Ttulo9">
    <w:name w:val="heading 9"/>
    <w:basedOn w:val="Normal"/>
    <w:next w:val="Normal"/>
    <w:link w:val="Ttulo9Car"/>
    <w:qFormat/>
    <w:rsid w:val="00CB7E66"/>
    <w:pPr>
      <w:numPr>
        <w:ilvl w:val="8"/>
        <w:numId w:val="11"/>
      </w:numPr>
      <w:spacing w:before="240" w:after="60"/>
      <w:outlineLvl w:val="8"/>
    </w:pPr>
    <w:rPr>
      <w:rFonts w:ascii="Arial" w:hAnsi="Arial"/>
      <w:sz w:val="22"/>
      <w:szCs w:val="22"/>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 Car,Pregunta Car,MT1 Car,Edgar 1 Car,Document Header1 Car,Nombre Proyecto Car,(TITULO) Car,h1 Car,II+ Car,I Car,h11 Car,II+1 Car,I1 Car"/>
    <w:basedOn w:val="Fuentedeprrafopredeter"/>
    <w:link w:val="Ttulo1"/>
    <w:rsid w:val="00CB7E66"/>
    <w:rPr>
      <w:rFonts w:ascii="Cambria" w:eastAsia="Times New Roman" w:hAnsi="Cambria" w:cs="Times New Roman"/>
      <w:b/>
      <w:bCs/>
      <w:kern w:val="32"/>
      <w:sz w:val="32"/>
      <w:szCs w:val="32"/>
      <w:lang w:eastAsia="es-ES"/>
    </w:rPr>
  </w:style>
  <w:style w:type="character" w:customStyle="1" w:styleId="Ttulo2Car">
    <w:name w:val="Título 2 Car"/>
    <w:aliases w:val="MT2 Car,título 2 Car,Edgar 2 Car,Title Header2 Car Car"/>
    <w:basedOn w:val="Fuentedeprrafopredeter"/>
    <w:link w:val="Ttulo2"/>
    <w:rsid w:val="00CB7E66"/>
    <w:rPr>
      <w:rFonts w:ascii="Cambria" w:eastAsia="Times New Roman" w:hAnsi="Cambria" w:cs="Times New Roman"/>
      <w:b/>
      <w:bCs/>
      <w:i/>
      <w:iCs/>
      <w:sz w:val="28"/>
      <w:szCs w:val="28"/>
      <w:lang w:eastAsia="es-ES"/>
    </w:rPr>
  </w:style>
  <w:style w:type="character" w:customStyle="1" w:styleId="Ttulo3Car">
    <w:name w:val="Título 3 Car"/>
    <w:aliases w:val="MT3 Car,título 3 Car,Section Header3 Car"/>
    <w:basedOn w:val="Fuentedeprrafopredeter"/>
    <w:link w:val="Ttulo3"/>
    <w:rsid w:val="00CB7E66"/>
    <w:rPr>
      <w:rFonts w:ascii="Britannic Bold" w:eastAsia="Times New Roman" w:hAnsi="Britannic Bold" w:cs="Times New Roman"/>
      <w:color w:val="FF0000"/>
      <w:sz w:val="24"/>
      <w:szCs w:val="24"/>
      <w:lang w:val="es-ES_tradnl" w:eastAsia="es-ES"/>
    </w:rPr>
  </w:style>
  <w:style w:type="character" w:customStyle="1" w:styleId="Ttulo4Car">
    <w:name w:val="Título 4 Car"/>
    <w:aliases w:val="Edgar 4 Car"/>
    <w:basedOn w:val="Fuentedeprrafopredeter"/>
    <w:link w:val="Ttulo4"/>
    <w:rsid w:val="00CB7E66"/>
    <w:rPr>
      <w:rFonts w:ascii="Calibri" w:eastAsia="Times New Roman" w:hAnsi="Calibri" w:cs="Times New Roman"/>
      <w:b/>
      <w:bCs/>
      <w:sz w:val="28"/>
      <w:szCs w:val="28"/>
      <w:lang w:eastAsia="es-ES"/>
    </w:rPr>
  </w:style>
  <w:style w:type="character" w:customStyle="1" w:styleId="Ttulo5Car">
    <w:name w:val="Título 5 Car"/>
    <w:basedOn w:val="Fuentedeprrafopredeter"/>
    <w:link w:val="Ttulo5"/>
    <w:rsid w:val="00CB7E66"/>
    <w:rPr>
      <w:rFonts w:ascii="Calibri" w:eastAsia="Times New Roman" w:hAnsi="Calibri" w:cs="Times New Roman"/>
      <w:b/>
      <w:bCs/>
      <w:i/>
      <w:iCs/>
      <w:sz w:val="26"/>
      <w:szCs w:val="26"/>
      <w:lang w:eastAsia="es-ES"/>
    </w:rPr>
  </w:style>
  <w:style w:type="character" w:customStyle="1" w:styleId="Ttulo6Car">
    <w:name w:val="Título 6 Car"/>
    <w:basedOn w:val="Fuentedeprrafopredeter"/>
    <w:link w:val="Ttulo6"/>
    <w:rsid w:val="00CB7E66"/>
    <w:rPr>
      <w:rFonts w:ascii="Times New Roman" w:eastAsia="Times New Roman" w:hAnsi="Times New Roman" w:cs="Times New Roman"/>
      <w:b/>
      <w:bCs/>
      <w:lang w:val="x-none" w:eastAsia="x-none"/>
    </w:rPr>
  </w:style>
  <w:style w:type="character" w:customStyle="1" w:styleId="Ttulo7Car">
    <w:name w:val="Título 7 Car"/>
    <w:aliases w:val="Car Car13"/>
    <w:basedOn w:val="Fuentedeprrafopredeter"/>
    <w:link w:val="Ttulo7"/>
    <w:rsid w:val="00CB7E66"/>
    <w:rPr>
      <w:rFonts w:ascii="Times New Roman" w:eastAsia="Times New Roman" w:hAnsi="Times New Roman" w:cs="Times New Roman"/>
      <w:sz w:val="24"/>
      <w:szCs w:val="24"/>
      <w:lang w:val="x-none" w:eastAsia="x-none"/>
    </w:rPr>
  </w:style>
  <w:style w:type="character" w:customStyle="1" w:styleId="Ttulo8Car">
    <w:name w:val="Título 8 Car"/>
    <w:basedOn w:val="Fuentedeprrafopredeter"/>
    <w:link w:val="Ttulo8"/>
    <w:rsid w:val="00CB7E66"/>
    <w:rPr>
      <w:rFonts w:ascii="Times New Roman" w:eastAsia="Times New Roman" w:hAnsi="Times New Roman" w:cs="Times New Roman"/>
      <w:i/>
      <w:iCs/>
      <w:sz w:val="24"/>
      <w:szCs w:val="24"/>
      <w:lang w:val="x-none" w:eastAsia="x-none"/>
    </w:rPr>
  </w:style>
  <w:style w:type="character" w:customStyle="1" w:styleId="Ttulo9Car">
    <w:name w:val="Título 9 Car"/>
    <w:basedOn w:val="Fuentedeprrafopredeter"/>
    <w:link w:val="Ttulo9"/>
    <w:rsid w:val="00CB7E66"/>
    <w:rPr>
      <w:rFonts w:ascii="Arial" w:eastAsia="Times New Roman" w:hAnsi="Arial" w:cs="Times New Roman"/>
      <w:lang w:val="x-none" w:eastAsia="x-none"/>
    </w:rPr>
  </w:style>
  <w:style w:type="paragraph" w:styleId="Encabezado">
    <w:name w:val="header"/>
    <w:aliases w:val="h,h8,h9,h10,h18, Car3,AL Encabezado,Encabezado AL,encabezado,Body Text 2,Car2 Car Car Car,Encabezado Car1 Car,Encabezado Car Car Car,Car6 Car Car Car,Car6 Car1 Car,Car6 Car,Car6,En-tête 1.1,Titulo,Cover Page,Tit 1,Haut de page"/>
    <w:basedOn w:val="Normal"/>
    <w:link w:val="EncabezadoCar"/>
    <w:rsid w:val="00CB7E66"/>
    <w:pPr>
      <w:tabs>
        <w:tab w:val="center" w:pos="4419"/>
        <w:tab w:val="right" w:pos="8838"/>
      </w:tabs>
    </w:pPr>
  </w:style>
  <w:style w:type="character" w:customStyle="1" w:styleId="EncabezadoCar">
    <w:name w:val="Encabezado Car"/>
    <w:aliases w:val="h Car,h8 Car,h9 Car,h10 Car,h18 Car, Car3 Car,AL Encabezado Car,Encabezado AL Car,encabezado Car,Body Text 2 Car,Car2 Car Car Car Car,Encabezado Car1 Car Car,Encabezado Car Car Car Car,Car6 Car Car Car Car,Car6 Car1 Car Car,Car6 Car Car"/>
    <w:basedOn w:val="Fuentedeprrafopredeter"/>
    <w:link w:val="Encabezado"/>
    <w:rsid w:val="00CB7E66"/>
    <w:rPr>
      <w:rFonts w:ascii="Times New Roman" w:eastAsia="Times New Roman" w:hAnsi="Times New Roman" w:cs="Times New Roman"/>
      <w:sz w:val="24"/>
      <w:szCs w:val="24"/>
      <w:lang w:eastAsia="es-ES"/>
    </w:rPr>
  </w:style>
  <w:style w:type="paragraph" w:styleId="Piedepgina">
    <w:name w:val="footer"/>
    <w:aliases w:val="pie de página"/>
    <w:basedOn w:val="Normal"/>
    <w:link w:val="PiedepginaCar"/>
    <w:rsid w:val="00CB7E66"/>
    <w:pPr>
      <w:tabs>
        <w:tab w:val="center" w:pos="4419"/>
        <w:tab w:val="right" w:pos="8838"/>
      </w:tabs>
    </w:pPr>
  </w:style>
  <w:style w:type="character" w:customStyle="1" w:styleId="PiedepginaCar">
    <w:name w:val="Pie de página Car"/>
    <w:aliases w:val="pie de página Car"/>
    <w:basedOn w:val="Fuentedeprrafopredeter"/>
    <w:link w:val="Piedepgina"/>
    <w:rsid w:val="00CB7E66"/>
    <w:rPr>
      <w:rFonts w:ascii="Times New Roman" w:eastAsia="Times New Roman" w:hAnsi="Times New Roman" w:cs="Times New Roman"/>
      <w:sz w:val="24"/>
      <w:szCs w:val="24"/>
      <w:lang w:eastAsia="es-ES"/>
    </w:rPr>
  </w:style>
  <w:style w:type="paragraph" w:styleId="Textoindependiente">
    <w:name w:val="Body Text"/>
    <w:aliases w:val="bt,TextindepT2,Table Bullet 1,body text,body tesx,contents,TABLA DE CONTENIDO 3,EHPT,Body Text2,ändrad,contents Car Car,tabla 2,Subsection Body Text,TABLA DE CONTENIDO 3 Car Car,Texto independiente Car Car,ändrad Car Car Car,content."/>
    <w:basedOn w:val="Normal"/>
    <w:link w:val="TextoindependienteCar"/>
    <w:rsid w:val="00CB7E66"/>
    <w:pPr>
      <w:jc w:val="center"/>
    </w:pPr>
    <w:rPr>
      <w:rFonts w:ascii="Arial" w:hAnsi="Arial"/>
    </w:rPr>
  </w:style>
  <w:style w:type="character" w:customStyle="1" w:styleId="TextoindependienteCar">
    <w:name w:val="Texto independiente Car"/>
    <w:aliases w:val="bt Car,TextindepT2 Car,Table Bullet 1 Car,body text Car,body tesx Car,contents Car,TABLA DE CONTENIDO 3 Car,EHPT Car,Body Text2 Car,ändrad Car,contents Car Car Car,tabla 2 Car,Subsection Body Text Car,ändrad Car Car Car Car"/>
    <w:basedOn w:val="Fuentedeprrafopredeter"/>
    <w:link w:val="Textoindependiente"/>
    <w:rsid w:val="00CB7E66"/>
    <w:rPr>
      <w:rFonts w:ascii="Arial" w:eastAsia="Times New Roman" w:hAnsi="Arial" w:cs="Times New Roman"/>
      <w:sz w:val="24"/>
      <w:szCs w:val="24"/>
      <w:lang w:eastAsia="es-ES"/>
    </w:rPr>
  </w:style>
  <w:style w:type="character" w:customStyle="1" w:styleId="BodyTextChar">
    <w:name w:val="Body Text Char"/>
    <w:aliases w:val="bt Char,TextindepT2 Char,Table Bullet 1 Char,body text Char,body tesx Char,contents Char,TABLA DE CONTENIDO 3 Char,EHPT Char,Body Text2 Char,ändrad Char,contents Car Car Char,tabla 2 Char,Subsection Body Text Char,ändrad Car Car Car Char"/>
    <w:locked/>
    <w:rsid w:val="00CB7E66"/>
    <w:rPr>
      <w:rFonts w:ascii="Arial" w:hAnsi="Arial" w:cs="Arial"/>
      <w:sz w:val="24"/>
      <w:szCs w:val="24"/>
      <w:lang w:val="es-ES" w:eastAsia="es-ES"/>
    </w:rPr>
  </w:style>
  <w:style w:type="paragraph" w:styleId="Textoindependiente2">
    <w:name w:val="Body Text 2"/>
    <w:aliases w:val="Car2,Car3"/>
    <w:basedOn w:val="Normal"/>
    <w:link w:val="Textoindependiente2Car"/>
    <w:rsid w:val="00CB7E66"/>
    <w:pPr>
      <w:jc w:val="both"/>
    </w:pPr>
    <w:rPr>
      <w:rFonts w:ascii="Arial" w:hAnsi="Arial"/>
      <w:szCs w:val="20"/>
    </w:rPr>
  </w:style>
  <w:style w:type="character" w:customStyle="1" w:styleId="Textoindependiente2Car">
    <w:name w:val="Texto independiente 2 Car"/>
    <w:aliases w:val="Car2 Car,Car3 Car"/>
    <w:basedOn w:val="Fuentedeprrafopredeter"/>
    <w:link w:val="Textoindependiente2"/>
    <w:rsid w:val="00CB7E66"/>
    <w:rPr>
      <w:rFonts w:ascii="Arial" w:eastAsia="Times New Roman" w:hAnsi="Arial" w:cs="Times New Roman"/>
      <w:sz w:val="24"/>
      <w:szCs w:val="20"/>
      <w:lang w:eastAsia="es-ES"/>
    </w:rPr>
  </w:style>
  <w:style w:type="character" w:customStyle="1" w:styleId="BodyText2Char">
    <w:name w:val="Body Text 2 Char"/>
    <w:aliases w:val="Car2 Char,Car3 Char"/>
    <w:semiHidden/>
    <w:locked/>
    <w:rsid w:val="00CB7E66"/>
    <w:rPr>
      <w:rFonts w:cs="Times New Roman"/>
      <w:sz w:val="24"/>
      <w:szCs w:val="24"/>
      <w:lang w:val="es-ES" w:eastAsia="es-ES"/>
    </w:rPr>
  </w:style>
  <w:style w:type="paragraph" w:styleId="Sangradetextonormal">
    <w:name w:val="Body Text Indent"/>
    <w:aliases w:val="Car1"/>
    <w:basedOn w:val="Normal"/>
    <w:link w:val="SangradetextonormalCar"/>
    <w:rsid w:val="00CB7E66"/>
    <w:pPr>
      <w:ind w:left="360"/>
      <w:jc w:val="both"/>
    </w:pPr>
    <w:rPr>
      <w:rFonts w:ascii="Arial" w:hAnsi="Arial"/>
    </w:rPr>
  </w:style>
  <w:style w:type="character" w:customStyle="1" w:styleId="SangradetextonormalCar">
    <w:name w:val="Sangría de texto normal Car"/>
    <w:aliases w:val="Car1 Car"/>
    <w:basedOn w:val="Fuentedeprrafopredeter"/>
    <w:link w:val="Sangradetextonormal"/>
    <w:rsid w:val="00CB7E66"/>
    <w:rPr>
      <w:rFonts w:ascii="Arial" w:eastAsia="Times New Roman" w:hAnsi="Arial" w:cs="Times New Roman"/>
      <w:sz w:val="24"/>
      <w:szCs w:val="24"/>
      <w:lang w:eastAsia="es-ES"/>
    </w:rPr>
  </w:style>
  <w:style w:type="paragraph" w:styleId="Ttulo">
    <w:name w:val="Title"/>
    <w:aliases w:val="Títulos Principales sin numeración,Title Char,Title,Título1"/>
    <w:basedOn w:val="Normal"/>
    <w:link w:val="TtuloCar"/>
    <w:uiPriority w:val="10"/>
    <w:qFormat/>
    <w:rsid w:val="00CB7E66"/>
    <w:pPr>
      <w:jc w:val="center"/>
    </w:pPr>
    <w:rPr>
      <w:rFonts w:ascii="Arial" w:hAnsi="Arial"/>
      <w:b/>
      <w:bCs/>
    </w:rPr>
  </w:style>
  <w:style w:type="character" w:customStyle="1" w:styleId="TtuloCar">
    <w:name w:val="Título Car"/>
    <w:aliases w:val="Títulos Principales sin numeración Car,Title Char Car,Title Car,Título1 Car"/>
    <w:basedOn w:val="Fuentedeprrafopredeter"/>
    <w:link w:val="Ttulo"/>
    <w:uiPriority w:val="10"/>
    <w:rsid w:val="00CB7E66"/>
    <w:rPr>
      <w:rFonts w:ascii="Arial" w:eastAsia="Times New Roman" w:hAnsi="Arial" w:cs="Times New Roman"/>
      <w:b/>
      <w:bCs/>
      <w:sz w:val="24"/>
      <w:szCs w:val="24"/>
      <w:lang w:eastAsia="es-ES"/>
    </w:rPr>
  </w:style>
  <w:style w:type="paragraph" w:styleId="Sangra2detindependiente">
    <w:name w:val="Body Text Indent 2"/>
    <w:basedOn w:val="Normal"/>
    <w:link w:val="Sangra2detindependienteCar"/>
    <w:rsid w:val="00CB7E66"/>
    <w:pPr>
      <w:ind w:left="720" w:hanging="12"/>
      <w:jc w:val="both"/>
    </w:pPr>
  </w:style>
  <w:style w:type="character" w:customStyle="1" w:styleId="Sangra2detindependienteCar">
    <w:name w:val="Sangría 2 de t. independiente Car"/>
    <w:basedOn w:val="Fuentedeprrafopredeter"/>
    <w:link w:val="Sangra2detindependiente"/>
    <w:rsid w:val="00CB7E66"/>
    <w:rPr>
      <w:rFonts w:ascii="Times New Roman" w:eastAsia="Times New Roman" w:hAnsi="Times New Roman" w:cs="Times New Roman"/>
      <w:sz w:val="24"/>
      <w:szCs w:val="24"/>
      <w:lang w:eastAsia="es-ES"/>
    </w:rPr>
  </w:style>
  <w:style w:type="paragraph" w:styleId="Sangra3detindependiente">
    <w:name w:val="Body Text Indent 3"/>
    <w:basedOn w:val="Normal"/>
    <w:link w:val="Sangra3detindependienteCar"/>
    <w:rsid w:val="00CB7E66"/>
    <w:pPr>
      <w:ind w:left="720"/>
      <w:jc w:val="both"/>
    </w:pPr>
    <w:rPr>
      <w:sz w:val="16"/>
      <w:szCs w:val="16"/>
    </w:rPr>
  </w:style>
  <w:style w:type="character" w:customStyle="1" w:styleId="Sangra3detindependienteCar">
    <w:name w:val="Sangría 3 de t. independiente Car"/>
    <w:basedOn w:val="Fuentedeprrafopredeter"/>
    <w:link w:val="Sangra3detindependiente"/>
    <w:rsid w:val="00CB7E66"/>
    <w:rPr>
      <w:rFonts w:ascii="Times New Roman" w:eastAsia="Times New Roman" w:hAnsi="Times New Roman" w:cs="Times New Roman"/>
      <w:sz w:val="16"/>
      <w:szCs w:val="16"/>
      <w:lang w:eastAsia="es-ES"/>
    </w:rPr>
  </w:style>
  <w:style w:type="character" w:styleId="Nmerodepgina">
    <w:name w:val="page number"/>
    <w:rsid w:val="00CB7E66"/>
    <w:rPr>
      <w:rFonts w:cs="Times New Roman"/>
    </w:rPr>
  </w:style>
  <w:style w:type="paragraph" w:styleId="Textoindependiente3">
    <w:name w:val="Body Text 3"/>
    <w:basedOn w:val="Normal"/>
    <w:link w:val="Textoindependiente3Car"/>
    <w:rsid w:val="00CB7E66"/>
    <w:pPr>
      <w:pBdr>
        <w:top w:val="single" w:sz="24" w:space="1" w:color="0000FF" w:shadow="1"/>
        <w:left w:val="single" w:sz="24" w:space="1" w:color="0000FF" w:shadow="1"/>
        <w:bottom w:val="single" w:sz="24" w:space="1" w:color="0000FF" w:shadow="1"/>
        <w:right w:val="single" w:sz="24" w:space="1" w:color="0000FF" w:shadow="1"/>
      </w:pBdr>
      <w:jc w:val="center"/>
    </w:pPr>
    <w:rPr>
      <w:sz w:val="16"/>
      <w:szCs w:val="16"/>
    </w:rPr>
  </w:style>
  <w:style w:type="character" w:customStyle="1" w:styleId="Textoindependiente3Car">
    <w:name w:val="Texto independiente 3 Car"/>
    <w:basedOn w:val="Fuentedeprrafopredeter"/>
    <w:link w:val="Textoindependiente3"/>
    <w:rsid w:val="00CB7E66"/>
    <w:rPr>
      <w:rFonts w:ascii="Times New Roman" w:eastAsia="Times New Roman" w:hAnsi="Times New Roman" w:cs="Times New Roman"/>
      <w:sz w:val="16"/>
      <w:szCs w:val="16"/>
      <w:lang w:eastAsia="es-ES"/>
    </w:rPr>
  </w:style>
  <w:style w:type="paragraph" w:customStyle="1" w:styleId="Textoindependiente21">
    <w:name w:val="Texto independiente 21"/>
    <w:basedOn w:val="Normal"/>
    <w:rsid w:val="00CB7E66"/>
    <w:pPr>
      <w:tabs>
        <w:tab w:val="left" w:pos="-1440"/>
        <w:tab w:val="left" w:pos="-720"/>
        <w:tab w:val="left" w:pos="0"/>
      </w:tabs>
      <w:suppressAutoHyphens/>
      <w:ind w:left="567" w:hanging="567"/>
      <w:jc w:val="both"/>
    </w:pPr>
    <w:rPr>
      <w:rFonts w:ascii="Univers" w:hAnsi="Univers" w:cs="Univers"/>
      <w:color w:val="000000"/>
      <w:spacing w:val="-3"/>
      <w:sz w:val="22"/>
      <w:szCs w:val="22"/>
      <w:lang w:val="es-ES_tradnl"/>
    </w:rPr>
  </w:style>
  <w:style w:type="paragraph" w:customStyle="1" w:styleId="Predeterminado">
    <w:name w:val="Predeterminado"/>
    <w:rsid w:val="00CB7E66"/>
    <w:pPr>
      <w:autoSpaceDE w:val="0"/>
      <w:autoSpaceDN w:val="0"/>
      <w:adjustRightInd w:val="0"/>
      <w:spacing w:after="0" w:line="240" w:lineRule="auto"/>
    </w:pPr>
    <w:rPr>
      <w:rFonts w:ascii="Times New Roman" w:eastAsia="Times New Roman" w:hAnsi="Times New Roman" w:cs="Times New Roman"/>
      <w:sz w:val="20"/>
      <w:szCs w:val="20"/>
      <w:lang w:val="es-ES" w:eastAsia="es-ES"/>
    </w:rPr>
  </w:style>
  <w:style w:type="paragraph" w:customStyle="1" w:styleId="Cuerpodetexto">
    <w:name w:val="Cuerpo de texto"/>
    <w:basedOn w:val="Predeterminado"/>
    <w:rsid w:val="00CB7E66"/>
    <w:pPr>
      <w:tabs>
        <w:tab w:val="center" w:pos="4512"/>
        <w:tab w:val="left" w:pos="7088"/>
      </w:tabs>
      <w:jc w:val="center"/>
    </w:pPr>
    <w:rPr>
      <w:rFonts w:ascii="Univers" w:hAnsi="Univers" w:cs="Univers"/>
      <w:b/>
      <w:bCs/>
      <w:color w:val="800000"/>
      <w:sz w:val="22"/>
      <w:szCs w:val="22"/>
    </w:rPr>
  </w:style>
  <w:style w:type="paragraph" w:customStyle="1" w:styleId="WW-Textoindependiente3">
    <w:name w:val="WW-Texto independiente 3"/>
    <w:basedOn w:val="Predeterminado"/>
    <w:rsid w:val="00CB7E66"/>
    <w:pPr>
      <w:tabs>
        <w:tab w:val="left" w:pos="0"/>
      </w:tabs>
      <w:jc w:val="both"/>
    </w:pPr>
    <w:rPr>
      <w:rFonts w:ascii="Century Gothic" w:hAnsi="Century Gothic" w:cs="Century Gothic"/>
      <w:sz w:val="18"/>
      <w:szCs w:val="18"/>
    </w:rPr>
  </w:style>
  <w:style w:type="paragraph" w:customStyle="1" w:styleId="WW-Textoindependiente2">
    <w:name w:val="WW-Texto independiente 2"/>
    <w:basedOn w:val="Predeterminado"/>
    <w:rsid w:val="00CB7E66"/>
    <w:pPr>
      <w:tabs>
        <w:tab w:val="center" w:pos="4512"/>
        <w:tab w:val="left" w:pos="7088"/>
      </w:tabs>
      <w:jc w:val="center"/>
    </w:pPr>
    <w:rPr>
      <w:rFonts w:ascii="Century Gothic" w:hAnsi="Century Gothic" w:cs="Century Gothic"/>
      <w:sz w:val="22"/>
      <w:szCs w:val="22"/>
    </w:rPr>
  </w:style>
  <w:style w:type="paragraph" w:styleId="Textodebloque">
    <w:name w:val="Block Text"/>
    <w:basedOn w:val="Normal"/>
    <w:rsid w:val="00CB7E66"/>
    <w:pPr>
      <w:widowControl w:val="0"/>
      <w:tabs>
        <w:tab w:val="left" w:pos="-1440"/>
        <w:tab w:val="left" w:pos="-720"/>
        <w:tab w:val="left" w:pos="-426"/>
      </w:tabs>
      <w:ind w:left="360" w:right="20" w:hanging="360"/>
      <w:jc w:val="both"/>
    </w:pPr>
    <w:rPr>
      <w:rFonts w:ascii="Arial" w:hAnsi="Arial" w:cs="Arial"/>
      <w:b/>
      <w:bCs/>
      <w:lang w:val="es-ES_tradnl"/>
    </w:rPr>
  </w:style>
  <w:style w:type="paragraph" w:customStyle="1" w:styleId="Encabezado3">
    <w:name w:val="Encabezado 3"/>
    <w:basedOn w:val="Predeterminado"/>
    <w:next w:val="Predeterminado"/>
    <w:rsid w:val="00CB7E66"/>
    <w:pPr>
      <w:keepNext/>
      <w:numPr>
        <w:ilvl w:val="2"/>
      </w:numPr>
      <w:tabs>
        <w:tab w:val="left" w:pos="4820"/>
        <w:tab w:val="left" w:pos="9356"/>
      </w:tabs>
      <w:ind w:left="4820" w:hanging="4820"/>
      <w:outlineLvl w:val="2"/>
    </w:pPr>
    <w:rPr>
      <w:rFonts w:ascii="Univers" w:hAnsi="Univers" w:cs="Univers"/>
      <w:b/>
      <w:bCs/>
      <w:color w:val="008080"/>
      <w:sz w:val="22"/>
      <w:szCs w:val="22"/>
    </w:rPr>
  </w:style>
  <w:style w:type="paragraph" w:customStyle="1" w:styleId="Encabezado2">
    <w:name w:val="Encabezado 2"/>
    <w:basedOn w:val="Predeterminado"/>
    <w:next w:val="Predeterminado"/>
    <w:rsid w:val="00CB7E66"/>
    <w:pPr>
      <w:keepNext/>
      <w:numPr>
        <w:ilvl w:val="1"/>
      </w:numPr>
      <w:outlineLvl w:val="1"/>
    </w:pPr>
    <w:rPr>
      <w:b/>
      <w:bCs/>
    </w:rPr>
  </w:style>
  <w:style w:type="paragraph" w:customStyle="1" w:styleId="Cuerpodetextoconsangra">
    <w:name w:val="Cuerpo de texto con sangría"/>
    <w:basedOn w:val="Predeterminado"/>
    <w:rsid w:val="00CB7E66"/>
    <w:pPr>
      <w:tabs>
        <w:tab w:val="left" w:pos="1134"/>
        <w:tab w:val="left" w:pos="1719"/>
        <w:tab w:val="left" w:pos="2727"/>
      </w:tabs>
      <w:ind w:left="567" w:firstLine="1"/>
      <w:jc w:val="both"/>
    </w:pPr>
    <w:rPr>
      <w:rFonts w:ascii="Century Gothic" w:hAnsi="Century Gothic" w:cs="Century Gothic"/>
    </w:rPr>
  </w:style>
  <w:style w:type="character" w:styleId="Hipervnculo">
    <w:name w:val="Hyperlink"/>
    <w:uiPriority w:val="99"/>
    <w:rsid w:val="00CB7E66"/>
    <w:rPr>
      <w:rFonts w:cs="Times New Roman"/>
      <w:color w:val="0000FF"/>
      <w:u w:val="single"/>
    </w:rPr>
  </w:style>
  <w:style w:type="character" w:styleId="Refdecomentario">
    <w:name w:val="annotation reference"/>
    <w:uiPriority w:val="99"/>
    <w:rsid w:val="00CB7E66"/>
    <w:rPr>
      <w:rFonts w:cs="Times New Roman"/>
      <w:sz w:val="16"/>
      <w:szCs w:val="16"/>
    </w:rPr>
  </w:style>
  <w:style w:type="paragraph" w:styleId="Textocomentario">
    <w:name w:val="annotation text"/>
    <w:basedOn w:val="Normal"/>
    <w:link w:val="TextocomentarioCar"/>
    <w:uiPriority w:val="99"/>
    <w:rsid w:val="00CB7E66"/>
    <w:rPr>
      <w:sz w:val="20"/>
      <w:szCs w:val="20"/>
    </w:rPr>
  </w:style>
  <w:style w:type="character" w:customStyle="1" w:styleId="TextocomentarioCar">
    <w:name w:val="Texto comentario Car"/>
    <w:basedOn w:val="Fuentedeprrafopredeter"/>
    <w:link w:val="Textocomentario"/>
    <w:uiPriority w:val="99"/>
    <w:rsid w:val="00CB7E66"/>
    <w:rPr>
      <w:rFonts w:ascii="Times New Roman" w:eastAsia="Times New Roman" w:hAnsi="Times New Roman" w:cs="Times New Roman"/>
      <w:sz w:val="20"/>
      <w:szCs w:val="20"/>
      <w:lang w:eastAsia="es-ES"/>
    </w:rPr>
  </w:style>
  <w:style w:type="paragraph" w:styleId="Cierre">
    <w:name w:val="Closing"/>
    <w:basedOn w:val="Normal"/>
    <w:link w:val="CierreCar"/>
    <w:rsid w:val="00CB7E66"/>
    <w:pPr>
      <w:ind w:left="4252"/>
    </w:pPr>
  </w:style>
  <w:style w:type="character" w:customStyle="1" w:styleId="CierreCar">
    <w:name w:val="Cierre Car"/>
    <w:basedOn w:val="Fuentedeprrafopredeter"/>
    <w:link w:val="Cierre"/>
    <w:rsid w:val="00CB7E66"/>
    <w:rPr>
      <w:rFonts w:ascii="Times New Roman" w:eastAsia="Times New Roman" w:hAnsi="Times New Roman" w:cs="Times New Roman"/>
      <w:sz w:val="24"/>
      <w:szCs w:val="24"/>
      <w:lang w:eastAsia="es-ES"/>
    </w:rPr>
  </w:style>
  <w:style w:type="paragraph" w:customStyle="1" w:styleId="ListaCC">
    <w:name w:val="Lista CC."/>
    <w:basedOn w:val="Normal"/>
    <w:rsid w:val="00CB7E66"/>
    <w:rPr>
      <w:sz w:val="20"/>
      <w:szCs w:val="20"/>
    </w:rPr>
  </w:style>
  <w:style w:type="paragraph" w:customStyle="1" w:styleId="Tibitoc">
    <w:name w:val="Tibitoc"/>
    <w:basedOn w:val="Normal"/>
    <w:rsid w:val="00CB7E66"/>
    <w:pPr>
      <w:jc w:val="center"/>
    </w:pPr>
    <w:rPr>
      <w:rFonts w:ascii="Arial" w:hAnsi="Arial" w:cs="Arial"/>
      <w:b/>
      <w:bCs/>
      <w:sz w:val="22"/>
      <w:szCs w:val="22"/>
      <w:lang w:val="es-ES_tradnl"/>
    </w:rPr>
  </w:style>
  <w:style w:type="paragraph" w:styleId="Textosinformato">
    <w:name w:val="Plain Text"/>
    <w:basedOn w:val="Normal"/>
    <w:link w:val="TextosinformatoCar"/>
    <w:uiPriority w:val="99"/>
    <w:rsid w:val="00CB7E66"/>
    <w:rPr>
      <w:rFonts w:ascii="Courier New" w:hAnsi="Courier New"/>
      <w:sz w:val="20"/>
      <w:szCs w:val="20"/>
    </w:rPr>
  </w:style>
  <w:style w:type="character" w:customStyle="1" w:styleId="TextosinformatoCar">
    <w:name w:val="Texto sin formato Car"/>
    <w:basedOn w:val="Fuentedeprrafopredeter"/>
    <w:link w:val="Textosinformato"/>
    <w:uiPriority w:val="99"/>
    <w:rsid w:val="00CB7E66"/>
    <w:rPr>
      <w:rFonts w:ascii="Courier New" w:eastAsia="Times New Roman" w:hAnsi="Courier New" w:cs="Times New Roman"/>
      <w:sz w:val="20"/>
      <w:szCs w:val="20"/>
      <w:lang w:eastAsia="es-ES"/>
    </w:rPr>
  </w:style>
  <w:style w:type="paragraph" w:customStyle="1" w:styleId="Articulo">
    <w:name w:val="Articulo"/>
    <w:basedOn w:val="Normal"/>
    <w:next w:val="Normal"/>
    <w:autoRedefine/>
    <w:rsid w:val="00CB7E66"/>
    <w:pPr>
      <w:jc w:val="both"/>
    </w:pPr>
    <w:rPr>
      <w:rFonts w:ascii="Arial" w:hAnsi="Arial" w:cs="Arial"/>
      <w:b/>
      <w:bCs/>
      <w:color w:val="000000"/>
      <w:sz w:val="22"/>
      <w:szCs w:val="22"/>
      <w:lang w:val="es-ES_tradnl"/>
    </w:rPr>
  </w:style>
  <w:style w:type="paragraph" w:customStyle="1" w:styleId="Subcaptulo">
    <w:name w:val="Subcapítulo"/>
    <w:basedOn w:val="Normal"/>
    <w:rsid w:val="00CB7E66"/>
    <w:pPr>
      <w:tabs>
        <w:tab w:val="num" w:pos="360"/>
        <w:tab w:val="num" w:pos="2160"/>
      </w:tabs>
      <w:autoSpaceDE w:val="0"/>
      <w:autoSpaceDN w:val="0"/>
      <w:spacing w:after="120"/>
      <w:jc w:val="center"/>
    </w:pPr>
    <w:rPr>
      <w:rFonts w:ascii="Verdana" w:hAnsi="Verdana" w:cs="Verdana"/>
      <w:b/>
      <w:bCs/>
      <w:lang w:val="es-ES_tradnl"/>
    </w:rPr>
  </w:style>
  <w:style w:type="paragraph" w:styleId="Subttulo">
    <w:name w:val="Subtitle"/>
    <w:basedOn w:val="Normal"/>
    <w:link w:val="SubttuloCar"/>
    <w:qFormat/>
    <w:rsid w:val="00CB7E66"/>
    <w:pPr>
      <w:autoSpaceDE w:val="0"/>
      <w:autoSpaceDN w:val="0"/>
      <w:jc w:val="center"/>
    </w:pPr>
    <w:rPr>
      <w:rFonts w:ascii="Cambria" w:hAnsi="Cambria"/>
    </w:rPr>
  </w:style>
  <w:style w:type="character" w:customStyle="1" w:styleId="SubttuloCar">
    <w:name w:val="Subtítulo Car"/>
    <w:basedOn w:val="Fuentedeprrafopredeter"/>
    <w:link w:val="Subttulo"/>
    <w:rsid w:val="00CB7E66"/>
    <w:rPr>
      <w:rFonts w:ascii="Cambria" w:eastAsia="Times New Roman" w:hAnsi="Cambria" w:cs="Times New Roman"/>
      <w:sz w:val="24"/>
      <w:szCs w:val="24"/>
      <w:lang w:eastAsia="es-ES"/>
    </w:rPr>
  </w:style>
  <w:style w:type="paragraph" w:customStyle="1" w:styleId="03dash">
    <w:name w:val="03 dash"/>
    <w:basedOn w:val="Normal"/>
    <w:rsid w:val="00CB7E66"/>
    <w:pPr>
      <w:numPr>
        <w:numId w:val="13"/>
      </w:numPr>
      <w:tabs>
        <w:tab w:val="left" w:pos="-142"/>
        <w:tab w:val="left" w:pos="284"/>
        <w:tab w:val="left" w:pos="1613"/>
      </w:tabs>
      <w:spacing w:after="180"/>
      <w:outlineLvl w:val="7"/>
    </w:pPr>
    <w:rPr>
      <w:rFonts w:ascii="Arial" w:hAnsi="Arial" w:cs="Arial"/>
      <w:lang w:val="es-ES_tradnl"/>
    </w:rPr>
  </w:style>
  <w:style w:type="paragraph" w:customStyle="1" w:styleId="04dot">
    <w:name w:val="04 dot"/>
    <w:basedOn w:val="Normal"/>
    <w:rsid w:val="00CB7E66"/>
    <w:pPr>
      <w:numPr>
        <w:numId w:val="12"/>
      </w:numPr>
      <w:tabs>
        <w:tab w:val="clear" w:pos="1973"/>
        <w:tab w:val="left" w:pos="-142"/>
        <w:tab w:val="left" w:pos="284"/>
      </w:tabs>
      <w:spacing w:after="180"/>
      <w:outlineLvl w:val="8"/>
    </w:pPr>
    <w:rPr>
      <w:rFonts w:ascii="Arial" w:hAnsi="Arial" w:cs="Arial"/>
      <w:lang w:val="es-ES_tradnl"/>
    </w:rPr>
  </w:style>
  <w:style w:type="paragraph" w:customStyle="1" w:styleId="Punto">
    <w:name w:val="Punto"/>
    <w:basedOn w:val="Normal"/>
    <w:rsid w:val="00CB7E66"/>
    <w:pPr>
      <w:numPr>
        <w:numId w:val="15"/>
      </w:numPr>
      <w:spacing w:after="60"/>
      <w:jc w:val="both"/>
    </w:pPr>
    <w:rPr>
      <w:rFonts w:ascii="Arial" w:hAnsi="Arial" w:cs="Arial"/>
    </w:rPr>
  </w:style>
  <w:style w:type="paragraph" w:customStyle="1" w:styleId="60exhnormal">
    <w:name w:val="60 exh normal"/>
    <w:basedOn w:val="Normal"/>
    <w:rsid w:val="00CB7E66"/>
    <w:pPr>
      <w:numPr>
        <w:numId w:val="14"/>
      </w:numPr>
      <w:tabs>
        <w:tab w:val="clear" w:pos="1656"/>
        <w:tab w:val="num" w:pos="360"/>
      </w:tabs>
      <w:ind w:left="0" w:firstLine="0"/>
    </w:pPr>
    <w:rPr>
      <w:rFonts w:ascii="Arial" w:hAnsi="Arial" w:cs="Arial"/>
      <w:lang w:val="en-US"/>
    </w:rPr>
  </w:style>
  <w:style w:type="paragraph" w:customStyle="1" w:styleId="Capitulo">
    <w:name w:val="Capitulo"/>
    <w:basedOn w:val="Ttulo1"/>
    <w:autoRedefine/>
    <w:rsid w:val="00CB7E66"/>
    <w:pPr>
      <w:keepNext w:val="0"/>
      <w:widowControl w:val="0"/>
      <w:spacing w:before="240" w:after="240"/>
      <w:ind w:right="102"/>
    </w:pPr>
    <w:rPr>
      <w:b w:val="0"/>
      <w:bCs w:val="0"/>
      <w:sz w:val="22"/>
      <w:szCs w:val="22"/>
    </w:rPr>
  </w:style>
  <w:style w:type="paragraph" w:customStyle="1" w:styleId="xl44">
    <w:name w:val="xl44"/>
    <w:basedOn w:val="Normal"/>
    <w:rsid w:val="00CB7E66"/>
    <w:pPr>
      <w:pBdr>
        <w:top w:val="single" w:sz="4" w:space="0" w:color="auto"/>
        <w:left w:val="single" w:sz="4" w:space="0" w:color="auto"/>
        <w:bottom w:val="single" w:sz="4" w:space="0" w:color="auto"/>
        <w:right w:val="single" w:sz="4" w:space="0" w:color="auto"/>
      </w:pBdr>
      <w:spacing w:before="100" w:after="100"/>
      <w:textAlignment w:val="top"/>
    </w:pPr>
    <w:rPr>
      <w:rFonts w:ascii="Arial" w:hAnsi="Arial" w:cs="Arial"/>
    </w:rPr>
  </w:style>
  <w:style w:type="paragraph" w:customStyle="1" w:styleId="Normalt">
    <w:name w:val="Normalt"/>
    <w:basedOn w:val="Normal"/>
    <w:rsid w:val="00CB7E66"/>
    <w:pPr>
      <w:widowControl w:val="0"/>
      <w:spacing w:after="240"/>
    </w:pPr>
    <w:rPr>
      <w:rFonts w:ascii="Times" w:hAnsi="Times" w:cs="Times"/>
      <w:sz w:val="22"/>
      <w:szCs w:val="22"/>
    </w:rPr>
  </w:style>
  <w:style w:type="paragraph" w:customStyle="1" w:styleId="Textosinformato1">
    <w:name w:val="Texto sin formato1"/>
    <w:basedOn w:val="Normal"/>
    <w:rsid w:val="00CB7E66"/>
    <w:rPr>
      <w:rFonts w:ascii="Courier New" w:hAnsi="Courier New" w:cs="Courier New"/>
      <w:sz w:val="20"/>
      <w:szCs w:val="20"/>
    </w:rPr>
  </w:style>
  <w:style w:type="paragraph" w:customStyle="1" w:styleId="Textoindependiente0">
    <w:name w:val="Texto independiente(."/>
    <w:basedOn w:val="Normal"/>
    <w:rsid w:val="00CB7E66"/>
    <w:pPr>
      <w:tabs>
        <w:tab w:val="left" w:pos="-720"/>
      </w:tabs>
      <w:suppressAutoHyphens/>
      <w:spacing w:after="120"/>
      <w:jc w:val="both"/>
    </w:pPr>
    <w:rPr>
      <w:rFonts w:ascii="Arial" w:hAnsi="Arial" w:cs="Arial"/>
      <w:spacing w:val="-2"/>
      <w:lang w:val="es-ES_tradnl"/>
    </w:rPr>
  </w:style>
  <w:style w:type="paragraph" w:customStyle="1" w:styleId="Textodebloque1">
    <w:name w:val="Texto de bloque1"/>
    <w:basedOn w:val="Normal"/>
    <w:rsid w:val="00CB7E66"/>
    <w:pPr>
      <w:suppressAutoHyphens/>
      <w:ind w:left="1440" w:right="-92"/>
      <w:jc w:val="both"/>
    </w:pPr>
    <w:rPr>
      <w:rFonts w:ascii="Arial" w:hAnsi="Arial" w:cs="Arial"/>
      <w:spacing w:val="-2"/>
      <w:sz w:val="20"/>
      <w:szCs w:val="20"/>
    </w:rPr>
  </w:style>
  <w:style w:type="paragraph" w:customStyle="1" w:styleId="font5">
    <w:name w:val="font5"/>
    <w:basedOn w:val="Normal"/>
    <w:rsid w:val="00CB7E66"/>
    <w:pPr>
      <w:spacing w:before="100" w:beforeAutospacing="1" w:after="100" w:afterAutospacing="1"/>
    </w:pPr>
    <w:rPr>
      <w:rFonts w:ascii="Arial" w:eastAsia="Arial Unicode MS" w:hAnsi="Arial" w:cs="Arial"/>
      <w:sz w:val="20"/>
      <w:szCs w:val="20"/>
    </w:rPr>
  </w:style>
  <w:style w:type="paragraph" w:customStyle="1" w:styleId="xl24">
    <w:name w:val="xl24"/>
    <w:basedOn w:val="Normal"/>
    <w:rsid w:val="00CB7E66"/>
    <w:pPr>
      <w:spacing w:before="100" w:beforeAutospacing="1" w:after="100" w:afterAutospacing="1"/>
    </w:pPr>
    <w:rPr>
      <w:rFonts w:ascii="Arial" w:eastAsia="Arial Unicode MS" w:hAnsi="Arial" w:cs="Arial"/>
    </w:rPr>
  </w:style>
  <w:style w:type="paragraph" w:customStyle="1" w:styleId="xl25">
    <w:name w:val="xl25"/>
    <w:basedOn w:val="Normal"/>
    <w:rsid w:val="00CB7E66"/>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eastAsia="Arial Unicode MS" w:hAnsi="Arial" w:cs="Arial"/>
      <w:b/>
      <w:bCs/>
      <w:i/>
      <w:iCs/>
    </w:rPr>
  </w:style>
  <w:style w:type="paragraph" w:customStyle="1" w:styleId="xl26">
    <w:name w:val="xl26"/>
    <w:basedOn w:val="Normal"/>
    <w:rsid w:val="00CB7E66"/>
    <w:pPr>
      <w:pBdr>
        <w:top w:val="single" w:sz="4" w:space="0" w:color="auto"/>
        <w:bottom w:val="single" w:sz="4" w:space="0" w:color="auto"/>
      </w:pBdr>
      <w:shd w:val="clear" w:color="auto" w:fill="C0C0C0"/>
      <w:spacing w:before="100" w:beforeAutospacing="1" w:after="100" w:afterAutospacing="1"/>
      <w:jc w:val="center"/>
    </w:pPr>
    <w:rPr>
      <w:rFonts w:ascii="Arial" w:eastAsia="Arial Unicode MS" w:hAnsi="Arial" w:cs="Arial"/>
      <w:b/>
      <w:bCs/>
      <w:i/>
      <w:iCs/>
    </w:rPr>
  </w:style>
  <w:style w:type="paragraph" w:customStyle="1" w:styleId="xl27">
    <w:name w:val="xl27"/>
    <w:basedOn w:val="Normal"/>
    <w:rsid w:val="00CB7E66"/>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eastAsia="Arial Unicode MS" w:hAnsi="Arial" w:cs="Arial"/>
      <w:b/>
      <w:bCs/>
      <w:i/>
      <w:iCs/>
    </w:rPr>
  </w:style>
  <w:style w:type="paragraph" w:customStyle="1" w:styleId="xl28">
    <w:name w:val="xl28"/>
    <w:basedOn w:val="Normal"/>
    <w:rsid w:val="00CB7E66"/>
    <w:pPr>
      <w:pBdr>
        <w:left w:val="single" w:sz="8" w:space="0" w:color="auto"/>
      </w:pBdr>
      <w:shd w:val="clear" w:color="auto" w:fill="C0C0C0"/>
      <w:spacing w:before="100" w:beforeAutospacing="1" w:after="100" w:afterAutospacing="1"/>
      <w:jc w:val="both"/>
    </w:pPr>
    <w:rPr>
      <w:rFonts w:ascii="Arial" w:eastAsia="Arial Unicode MS" w:hAnsi="Arial" w:cs="Arial"/>
      <w:b/>
      <w:bCs/>
      <w:i/>
      <w:iCs/>
    </w:rPr>
  </w:style>
  <w:style w:type="paragraph" w:customStyle="1" w:styleId="xl29">
    <w:name w:val="xl29"/>
    <w:basedOn w:val="Normal"/>
    <w:rsid w:val="00CB7E66"/>
    <w:pPr>
      <w:shd w:val="clear" w:color="auto" w:fill="C0C0C0"/>
      <w:spacing w:before="100" w:beforeAutospacing="1" w:after="100" w:afterAutospacing="1"/>
      <w:jc w:val="both"/>
    </w:pPr>
    <w:rPr>
      <w:rFonts w:ascii="Arial" w:eastAsia="Arial Unicode MS" w:hAnsi="Arial" w:cs="Arial"/>
      <w:b/>
      <w:bCs/>
      <w:i/>
      <w:iCs/>
    </w:rPr>
  </w:style>
  <w:style w:type="paragraph" w:customStyle="1" w:styleId="xl30">
    <w:name w:val="xl30"/>
    <w:basedOn w:val="Normal"/>
    <w:rsid w:val="00CB7E66"/>
    <w:pPr>
      <w:spacing w:before="100" w:beforeAutospacing="1" w:after="100" w:afterAutospacing="1"/>
      <w:jc w:val="both"/>
    </w:pPr>
    <w:rPr>
      <w:rFonts w:ascii="Arial" w:eastAsia="Arial Unicode MS" w:hAnsi="Arial" w:cs="Arial"/>
      <w:b/>
      <w:bCs/>
      <w:i/>
      <w:iCs/>
    </w:rPr>
  </w:style>
  <w:style w:type="paragraph" w:customStyle="1" w:styleId="xl31">
    <w:name w:val="xl31"/>
    <w:basedOn w:val="Normal"/>
    <w:rsid w:val="00CB7E6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eastAsia="Arial Unicode MS" w:hAnsi="Arial" w:cs="Arial"/>
      <w:b/>
      <w:bCs/>
    </w:rPr>
  </w:style>
  <w:style w:type="paragraph" w:customStyle="1" w:styleId="xl32">
    <w:name w:val="xl32"/>
    <w:basedOn w:val="Normal"/>
    <w:rsid w:val="00CB7E6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eastAsia="Arial Unicode MS" w:hAnsi="Arial" w:cs="Arial"/>
      <w:b/>
      <w:bCs/>
    </w:rPr>
  </w:style>
  <w:style w:type="paragraph" w:customStyle="1" w:styleId="xl33">
    <w:name w:val="xl33"/>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4">
    <w:name w:val="xl34"/>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5">
    <w:name w:val="xl35"/>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6">
    <w:name w:val="xl36"/>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37">
    <w:name w:val="xl37"/>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38">
    <w:name w:val="xl38"/>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9">
    <w:name w:val="xl39"/>
    <w:basedOn w:val="Normal"/>
    <w:rsid w:val="00CB7E66"/>
    <w:pPr>
      <w:pBdr>
        <w:left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40">
    <w:name w:val="xl40"/>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41">
    <w:name w:val="xl41"/>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b/>
      <w:bCs/>
    </w:rPr>
  </w:style>
  <w:style w:type="paragraph" w:customStyle="1" w:styleId="marta3">
    <w:name w:val="marta 3"/>
    <w:basedOn w:val="Normal"/>
    <w:rsid w:val="00CB7E66"/>
    <w:pPr>
      <w:tabs>
        <w:tab w:val="center" w:pos="4680"/>
      </w:tabs>
      <w:suppressAutoHyphens/>
      <w:jc w:val="both"/>
    </w:pPr>
    <w:rPr>
      <w:b/>
      <w:bCs/>
      <w:spacing w:val="-3"/>
      <w:lang w:val="es-ES_tradnl"/>
    </w:rPr>
  </w:style>
  <w:style w:type="character" w:styleId="Hipervnculovisitado">
    <w:name w:val="FollowedHyperlink"/>
    <w:uiPriority w:val="99"/>
    <w:rsid w:val="00CB7E66"/>
    <w:rPr>
      <w:rFonts w:cs="Times New Roman"/>
      <w:color w:val="800080"/>
      <w:u w:val="single"/>
    </w:rPr>
  </w:style>
  <w:style w:type="paragraph" w:customStyle="1" w:styleId="NormalArial">
    <w:name w:val="Normal + Arial"/>
    <w:aliases w:val="normal + arial,10 pt,Centrado,Negrita,Justificado"/>
    <w:basedOn w:val="Normal"/>
    <w:link w:val="NormalArialCar"/>
    <w:rsid w:val="00CB7E66"/>
    <w:pPr>
      <w:jc w:val="both"/>
    </w:pPr>
    <w:rPr>
      <w:rFonts w:ascii="Arial" w:hAnsi="Arial"/>
      <w:szCs w:val="20"/>
    </w:rPr>
  </w:style>
  <w:style w:type="paragraph" w:customStyle="1" w:styleId="FR2">
    <w:name w:val="FR2"/>
    <w:rsid w:val="00CB7E66"/>
    <w:pPr>
      <w:widowControl w:val="0"/>
      <w:autoSpaceDE w:val="0"/>
      <w:autoSpaceDN w:val="0"/>
      <w:adjustRightInd w:val="0"/>
      <w:spacing w:after="0" w:line="340" w:lineRule="auto"/>
      <w:jc w:val="both"/>
    </w:pPr>
    <w:rPr>
      <w:rFonts w:ascii="Arial" w:eastAsia="Times New Roman" w:hAnsi="Arial" w:cs="Arial"/>
      <w:sz w:val="20"/>
      <w:szCs w:val="20"/>
      <w:lang w:val="es-ES_tradnl" w:eastAsia="es-ES"/>
    </w:rPr>
  </w:style>
  <w:style w:type="paragraph" w:styleId="NormalWeb">
    <w:name w:val="Normal (Web)"/>
    <w:basedOn w:val="Normal"/>
    <w:link w:val="NormalWebCar"/>
    <w:uiPriority w:val="99"/>
    <w:rsid w:val="00CB7E66"/>
    <w:pPr>
      <w:spacing w:before="100" w:after="100"/>
    </w:pPr>
    <w:rPr>
      <w:rFonts w:ascii="Arial Unicode MS" w:eastAsia="Arial Unicode MS" w:hAnsi="Arial Unicode MS" w:cs="Arial Unicode MS"/>
      <w:lang w:eastAsia="es-CO"/>
    </w:rPr>
  </w:style>
  <w:style w:type="paragraph" w:customStyle="1" w:styleId="Piedepginapiedepgina">
    <w:name w:val="Pie de página.pie de página"/>
    <w:basedOn w:val="Normal"/>
    <w:rsid w:val="00CB7E66"/>
    <w:pPr>
      <w:tabs>
        <w:tab w:val="center" w:pos="4252"/>
        <w:tab w:val="right" w:pos="8504"/>
      </w:tabs>
      <w:spacing w:before="240" w:after="120"/>
      <w:jc w:val="both"/>
    </w:pPr>
    <w:rPr>
      <w:rFonts w:ascii="Arial" w:hAnsi="Arial" w:cs="Arial"/>
      <w:lang w:val="es-ES_tradnl"/>
    </w:rPr>
  </w:style>
  <w:style w:type="paragraph" w:styleId="Textonotapie">
    <w:name w:val="footnote text"/>
    <w:basedOn w:val="Normal"/>
    <w:link w:val="TextonotapieCar"/>
    <w:rsid w:val="00CB7E66"/>
    <w:pPr>
      <w:suppressAutoHyphens/>
      <w:overflowPunct w:val="0"/>
      <w:autoSpaceDE w:val="0"/>
      <w:autoSpaceDN w:val="0"/>
      <w:adjustRightInd w:val="0"/>
      <w:spacing w:before="120" w:after="60"/>
      <w:jc w:val="both"/>
      <w:textAlignment w:val="baseline"/>
    </w:pPr>
    <w:rPr>
      <w:sz w:val="20"/>
      <w:szCs w:val="20"/>
    </w:rPr>
  </w:style>
  <w:style w:type="character" w:customStyle="1" w:styleId="TextonotapieCar">
    <w:name w:val="Texto nota pie Car"/>
    <w:basedOn w:val="Fuentedeprrafopredeter"/>
    <w:link w:val="Textonotapie"/>
    <w:rsid w:val="00CB7E66"/>
    <w:rPr>
      <w:rFonts w:ascii="Times New Roman" w:eastAsia="Times New Roman" w:hAnsi="Times New Roman" w:cs="Times New Roman"/>
      <w:sz w:val="20"/>
      <w:szCs w:val="20"/>
      <w:lang w:eastAsia="es-ES"/>
    </w:rPr>
  </w:style>
  <w:style w:type="paragraph" w:customStyle="1" w:styleId="Sangradetextonormal1">
    <w:name w:val="Sangría de texto normal1"/>
    <w:basedOn w:val="Normal"/>
    <w:rsid w:val="00CB7E66"/>
    <w:pPr>
      <w:autoSpaceDE w:val="0"/>
      <w:autoSpaceDN w:val="0"/>
      <w:ind w:left="426"/>
      <w:jc w:val="both"/>
    </w:pPr>
    <w:rPr>
      <w:rFonts w:ascii="Arial" w:hAnsi="Arial" w:cs="Arial"/>
    </w:rPr>
  </w:style>
  <w:style w:type="table" w:styleId="Tablaconcuadrcula">
    <w:name w:val="Table Grid"/>
    <w:basedOn w:val="Tablanormal"/>
    <w:uiPriority w:val="59"/>
    <w:rsid w:val="00CB7E6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link w:val="ListParagraphChar"/>
    <w:qFormat/>
    <w:rsid w:val="00CB7E66"/>
    <w:pPr>
      <w:ind w:left="720"/>
    </w:pPr>
    <w:rPr>
      <w:lang w:val="x-none"/>
    </w:rPr>
  </w:style>
  <w:style w:type="paragraph" w:customStyle="1" w:styleId="MARITZA3">
    <w:name w:val="MARITZA3"/>
    <w:uiPriority w:val="99"/>
    <w:rsid w:val="00CB7E66"/>
    <w:pPr>
      <w:widowControl w:val="0"/>
      <w:tabs>
        <w:tab w:val="left" w:pos="-720"/>
        <w:tab w:val="left" w:pos="0"/>
      </w:tabs>
      <w:suppressAutoHyphens/>
      <w:autoSpaceDE w:val="0"/>
      <w:autoSpaceDN w:val="0"/>
      <w:spacing w:after="0" w:line="240" w:lineRule="auto"/>
      <w:jc w:val="both"/>
    </w:pPr>
    <w:rPr>
      <w:rFonts w:ascii="Courier New" w:eastAsia="Times New Roman" w:hAnsi="Courier New" w:cs="Courier New"/>
      <w:spacing w:val="-2"/>
      <w:sz w:val="24"/>
      <w:szCs w:val="24"/>
      <w:lang w:val="en-US" w:eastAsia="es-ES"/>
    </w:rPr>
  </w:style>
  <w:style w:type="character" w:customStyle="1" w:styleId="1">
    <w:name w:val="1"/>
    <w:rsid w:val="00CB7E66"/>
  </w:style>
  <w:style w:type="paragraph" w:customStyle="1" w:styleId="WW-Sangra3detindependiente">
    <w:name w:val="WW-Sangría 3 de t. independiente"/>
    <w:basedOn w:val="Normal"/>
    <w:rsid w:val="00CB7E66"/>
    <w:pPr>
      <w:suppressAutoHyphens/>
      <w:ind w:left="567" w:firstLine="1"/>
      <w:jc w:val="both"/>
    </w:pPr>
    <w:rPr>
      <w:rFonts w:ascii="Arial" w:hAnsi="Arial" w:cs="Arial"/>
      <w:color w:val="FF0000"/>
      <w:sz w:val="28"/>
      <w:szCs w:val="28"/>
    </w:rPr>
  </w:style>
  <w:style w:type="paragraph" w:customStyle="1" w:styleId="Contenidodelmarco">
    <w:name w:val="Contenido del marco"/>
    <w:basedOn w:val="Textoindependiente"/>
    <w:rsid w:val="00CB7E66"/>
    <w:pPr>
      <w:suppressAutoHyphens/>
      <w:jc w:val="both"/>
    </w:pPr>
    <w:rPr>
      <w:rFonts w:ascii="Times New Roman" w:hAnsi="Times New Roman"/>
    </w:rPr>
  </w:style>
  <w:style w:type="paragraph" w:customStyle="1" w:styleId="Char8">
    <w:name w:val="Char8"/>
    <w:basedOn w:val="Normal"/>
    <w:rsid w:val="00CB7E66"/>
    <w:pPr>
      <w:spacing w:after="160" w:line="240" w:lineRule="exact"/>
    </w:pPr>
    <w:rPr>
      <w:rFonts w:ascii="Verdana" w:hAnsi="Verdana" w:cs="Verdana"/>
      <w:sz w:val="20"/>
      <w:szCs w:val="20"/>
      <w:lang w:eastAsia="en-US"/>
    </w:rPr>
  </w:style>
  <w:style w:type="paragraph" w:styleId="Asuntodelcomentario">
    <w:name w:val="annotation subject"/>
    <w:basedOn w:val="Textocomentario"/>
    <w:next w:val="Textocomentario"/>
    <w:link w:val="AsuntodelcomentarioCar"/>
    <w:rsid w:val="00CB7E66"/>
    <w:rPr>
      <w:b/>
      <w:bCs/>
    </w:rPr>
  </w:style>
  <w:style w:type="character" w:customStyle="1" w:styleId="AsuntodelcomentarioCar">
    <w:name w:val="Asunto del comentario Car"/>
    <w:basedOn w:val="TextocomentarioCar"/>
    <w:link w:val="Asuntodelcomentario"/>
    <w:rsid w:val="00CB7E66"/>
    <w:rPr>
      <w:rFonts w:ascii="Times New Roman" w:eastAsia="Times New Roman" w:hAnsi="Times New Roman" w:cs="Times New Roman"/>
      <w:b/>
      <w:bCs/>
      <w:sz w:val="20"/>
      <w:szCs w:val="20"/>
      <w:lang w:eastAsia="es-ES"/>
    </w:rPr>
  </w:style>
  <w:style w:type="paragraph" w:customStyle="1" w:styleId="Bibliografa1">
    <w:name w:val="Bibliografía1"/>
    <w:basedOn w:val="Normal"/>
    <w:next w:val="Normal"/>
    <w:semiHidden/>
    <w:rsid w:val="00CB7E66"/>
  </w:style>
  <w:style w:type="paragraph" w:customStyle="1" w:styleId="Cita1">
    <w:name w:val="Cita1"/>
    <w:basedOn w:val="Normal"/>
    <w:next w:val="Normal"/>
    <w:link w:val="QuoteChar"/>
    <w:rsid w:val="00CB7E66"/>
    <w:rPr>
      <w:i/>
      <w:iCs/>
      <w:color w:val="000000"/>
    </w:rPr>
  </w:style>
  <w:style w:type="character" w:customStyle="1" w:styleId="QuoteChar">
    <w:name w:val="Quote Char"/>
    <w:link w:val="Cita1"/>
    <w:locked/>
    <w:rsid w:val="00CB7E66"/>
    <w:rPr>
      <w:rFonts w:ascii="Times New Roman" w:eastAsia="Times New Roman" w:hAnsi="Times New Roman" w:cs="Times New Roman"/>
      <w:i/>
      <w:iCs/>
      <w:color w:val="000000"/>
      <w:sz w:val="24"/>
      <w:szCs w:val="24"/>
      <w:lang w:eastAsia="es-ES"/>
    </w:rPr>
  </w:style>
  <w:style w:type="paragraph" w:customStyle="1" w:styleId="Citadestacada1">
    <w:name w:val="Cita destacada1"/>
    <w:basedOn w:val="Normal"/>
    <w:next w:val="Normal"/>
    <w:link w:val="IntenseQuoteChar"/>
    <w:rsid w:val="00CB7E66"/>
    <w:pPr>
      <w:pBdr>
        <w:bottom w:val="single" w:sz="4" w:space="4" w:color="4F81BD"/>
      </w:pBdr>
      <w:spacing w:before="200" w:after="280"/>
      <w:ind w:left="936" w:right="936"/>
    </w:pPr>
    <w:rPr>
      <w:b/>
      <w:bCs/>
      <w:i/>
      <w:iCs/>
      <w:color w:val="4F81BD"/>
    </w:rPr>
  </w:style>
  <w:style w:type="character" w:customStyle="1" w:styleId="IntenseQuoteChar">
    <w:name w:val="Intense Quote Char"/>
    <w:link w:val="Citadestacada1"/>
    <w:locked/>
    <w:rsid w:val="00CB7E66"/>
    <w:rPr>
      <w:rFonts w:ascii="Times New Roman" w:eastAsia="Times New Roman" w:hAnsi="Times New Roman" w:cs="Times New Roman"/>
      <w:b/>
      <w:bCs/>
      <w:i/>
      <w:iCs/>
      <w:color w:val="4F81BD"/>
      <w:sz w:val="24"/>
      <w:szCs w:val="24"/>
      <w:lang w:eastAsia="es-ES"/>
    </w:rPr>
  </w:style>
  <w:style w:type="paragraph" w:styleId="Continuarlista">
    <w:name w:val="List Continue"/>
    <w:basedOn w:val="Normal"/>
    <w:uiPriority w:val="99"/>
    <w:rsid w:val="00CB7E66"/>
    <w:pPr>
      <w:spacing w:after="120"/>
      <w:ind w:left="283"/>
    </w:pPr>
  </w:style>
  <w:style w:type="paragraph" w:styleId="Continuarlista2">
    <w:name w:val="List Continue 2"/>
    <w:basedOn w:val="Normal"/>
    <w:rsid w:val="00CB7E66"/>
    <w:pPr>
      <w:spacing w:after="120"/>
      <w:ind w:left="566"/>
    </w:pPr>
  </w:style>
  <w:style w:type="paragraph" w:styleId="Continuarlista3">
    <w:name w:val="List Continue 3"/>
    <w:basedOn w:val="Normal"/>
    <w:rsid w:val="00CB7E66"/>
    <w:pPr>
      <w:spacing w:after="120"/>
      <w:ind w:left="849"/>
    </w:pPr>
  </w:style>
  <w:style w:type="paragraph" w:styleId="Continuarlista4">
    <w:name w:val="List Continue 4"/>
    <w:basedOn w:val="Normal"/>
    <w:semiHidden/>
    <w:rsid w:val="00CB7E66"/>
    <w:pPr>
      <w:spacing w:after="120"/>
      <w:ind w:left="1132"/>
    </w:pPr>
  </w:style>
  <w:style w:type="paragraph" w:styleId="Continuarlista5">
    <w:name w:val="List Continue 5"/>
    <w:basedOn w:val="Normal"/>
    <w:semiHidden/>
    <w:rsid w:val="00CB7E66"/>
    <w:pPr>
      <w:spacing w:after="120"/>
      <w:ind w:left="1415"/>
    </w:pPr>
  </w:style>
  <w:style w:type="paragraph" w:styleId="DireccinHTML">
    <w:name w:val="HTML Address"/>
    <w:basedOn w:val="Normal"/>
    <w:link w:val="DireccinHTMLCar"/>
    <w:semiHidden/>
    <w:rsid w:val="00CB7E66"/>
    <w:rPr>
      <w:i/>
      <w:iCs/>
    </w:rPr>
  </w:style>
  <w:style w:type="character" w:customStyle="1" w:styleId="DireccinHTMLCar">
    <w:name w:val="Dirección HTML Car"/>
    <w:basedOn w:val="Fuentedeprrafopredeter"/>
    <w:link w:val="DireccinHTML"/>
    <w:semiHidden/>
    <w:rsid w:val="00CB7E66"/>
    <w:rPr>
      <w:rFonts w:ascii="Times New Roman" w:eastAsia="Times New Roman" w:hAnsi="Times New Roman" w:cs="Times New Roman"/>
      <w:i/>
      <w:iCs/>
      <w:sz w:val="24"/>
      <w:szCs w:val="24"/>
      <w:lang w:eastAsia="es-ES"/>
    </w:rPr>
  </w:style>
  <w:style w:type="paragraph" w:styleId="Direccinsobre">
    <w:name w:val="envelope address"/>
    <w:basedOn w:val="Normal"/>
    <w:semiHidden/>
    <w:rsid w:val="00CB7E66"/>
    <w:pPr>
      <w:framePr w:w="7920" w:h="1980" w:hRule="exact" w:hSpace="141" w:wrap="auto" w:hAnchor="page" w:xAlign="center" w:yAlign="bottom"/>
      <w:ind w:left="2880"/>
    </w:pPr>
    <w:rPr>
      <w:rFonts w:ascii="Cambria" w:hAnsi="Cambria" w:cs="Cambria"/>
    </w:rPr>
  </w:style>
  <w:style w:type="paragraph" w:styleId="Encabezadodelista">
    <w:name w:val="toa heading"/>
    <w:basedOn w:val="Normal"/>
    <w:next w:val="Normal"/>
    <w:semiHidden/>
    <w:rsid w:val="00CB7E66"/>
    <w:pPr>
      <w:spacing w:before="120"/>
    </w:pPr>
    <w:rPr>
      <w:rFonts w:ascii="Cambria" w:hAnsi="Cambria" w:cs="Cambria"/>
      <w:b/>
      <w:bCs/>
    </w:rPr>
  </w:style>
  <w:style w:type="paragraph" w:styleId="Encabezadodemensaje">
    <w:name w:val="Message Header"/>
    <w:basedOn w:val="Normal"/>
    <w:link w:val="EncabezadodemensajeCar"/>
    <w:rsid w:val="00CB7E66"/>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rPr>
  </w:style>
  <w:style w:type="character" w:customStyle="1" w:styleId="EncabezadodemensajeCar">
    <w:name w:val="Encabezado de mensaje Car"/>
    <w:basedOn w:val="Fuentedeprrafopredeter"/>
    <w:link w:val="Encabezadodemensaje"/>
    <w:rsid w:val="00CB7E66"/>
    <w:rPr>
      <w:rFonts w:ascii="Cambria" w:eastAsia="Times New Roman" w:hAnsi="Cambria" w:cs="Times New Roman"/>
      <w:sz w:val="24"/>
      <w:szCs w:val="24"/>
      <w:shd w:val="pct20" w:color="auto" w:fill="auto"/>
      <w:lang w:eastAsia="es-ES"/>
    </w:rPr>
  </w:style>
  <w:style w:type="paragraph" w:styleId="Encabezadodenota">
    <w:name w:val="Note Heading"/>
    <w:basedOn w:val="Normal"/>
    <w:next w:val="Normal"/>
    <w:link w:val="EncabezadodenotaCar"/>
    <w:semiHidden/>
    <w:rsid w:val="00CB7E66"/>
  </w:style>
  <w:style w:type="character" w:customStyle="1" w:styleId="EncabezadodenotaCar">
    <w:name w:val="Encabezado de nota Car"/>
    <w:basedOn w:val="Fuentedeprrafopredeter"/>
    <w:link w:val="Encabezadodenota"/>
    <w:semiHidden/>
    <w:rsid w:val="00CB7E66"/>
    <w:rPr>
      <w:rFonts w:ascii="Times New Roman" w:eastAsia="Times New Roman" w:hAnsi="Times New Roman" w:cs="Times New Roman"/>
      <w:sz w:val="24"/>
      <w:szCs w:val="24"/>
      <w:lang w:eastAsia="es-ES"/>
    </w:rPr>
  </w:style>
  <w:style w:type="paragraph" w:customStyle="1" w:styleId="Epgrafe1">
    <w:name w:val="Epígrafe1"/>
    <w:basedOn w:val="Normal"/>
    <w:next w:val="Normal"/>
    <w:qFormat/>
    <w:rsid w:val="00CB7E66"/>
    <w:rPr>
      <w:b/>
      <w:bCs/>
      <w:sz w:val="20"/>
      <w:szCs w:val="20"/>
    </w:rPr>
  </w:style>
  <w:style w:type="paragraph" w:styleId="Fecha">
    <w:name w:val="Date"/>
    <w:basedOn w:val="Normal"/>
    <w:next w:val="Normal"/>
    <w:link w:val="FechaCar"/>
    <w:semiHidden/>
    <w:rsid w:val="00CB7E66"/>
  </w:style>
  <w:style w:type="character" w:customStyle="1" w:styleId="FechaCar">
    <w:name w:val="Fecha Car"/>
    <w:basedOn w:val="Fuentedeprrafopredeter"/>
    <w:link w:val="Fecha"/>
    <w:semiHidden/>
    <w:rsid w:val="00CB7E66"/>
    <w:rPr>
      <w:rFonts w:ascii="Times New Roman" w:eastAsia="Times New Roman" w:hAnsi="Times New Roman" w:cs="Times New Roman"/>
      <w:sz w:val="24"/>
      <w:szCs w:val="24"/>
      <w:lang w:eastAsia="es-ES"/>
    </w:rPr>
  </w:style>
  <w:style w:type="paragraph" w:styleId="Firma">
    <w:name w:val="Signature"/>
    <w:basedOn w:val="Normal"/>
    <w:link w:val="FirmaCar"/>
    <w:semiHidden/>
    <w:rsid w:val="00CB7E66"/>
    <w:pPr>
      <w:ind w:left="4252"/>
    </w:pPr>
  </w:style>
  <w:style w:type="character" w:customStyle="1" w:styleId="FirmaCar">
    <w:name w:val="Firma Car"/>
    <w:basedOn w:val="Fuentedeprrafopredeter"/>
    <w:link w:val="Firma"/>
    <w:semiHidden/>
    <w:rsid w:val="00CB7E66"/>
    <w:rPr>
      <w:rFonts w:ascii="Times New Roman" w:eastAsia="Times New Roman" w:hAnsi="Times New Roman" w:cs="Times New Roman"/>
      <w:sz w:val="24"/>
      <w:szCs w:val="24"/>
      <w:lang w:eastAsia="es-ES"/>
    </w:rPr>
  </w:style>
  <w:style w:type="paragraph" w:styleId="Firmadecorreo">
    <w:name w:val="E-mail Signature"/>
    <w:basedOn w:val="Normal"/>
    <w:link w:val="FirmadecorreoCar"/>
    <w:semiHidden/>
    <w:rsid w:val="00CB7E66"/>
  </w:style>
  <w:style w:type="character" w:customStyle="1" w:styleId="FirmadecorreoCar">
    <w:name w:val="Firma de correo Car"/>
    <w:basedOn w:val="Fuentedeprrafopredeter"/>
    <w:link w:val="Firmadecorreo"/>
    <w:semiHidden/>
    <w:rsid w:val="00CB7E66"/>
    <w:rPr>
      <w:rFonts w:ascii="Times New Roman" w:eastAsia="Times New Roman" w:hAnsi="Times New Roman" w:cs="Times New Roman"/>
      <w:sz w:val="24"/>
      <w:szCs w:val="24"/>
      <w:lang w:eastAsia="es-ES"/>
    </w:rPr>
  </w:style>
  <w:style w:type="paragraph" w:styleId="HTMLconformatoprevio">
    <w:name w:val="HTML Preformatted"/>
    <w:basedOn w:val="Normal"/>
    <w:link w:val="HTMLconformatoprevioCar"/>
    <w:semiHidden/>
    <w:rsid w:val="00CB7E66"/>
    <w:rPr>
      <w:rFonts w:ascii="Courier New" w:hAnsi="Courier New"/>
      <w:sz w:val="20"/>
      <w:szCs w:val="20"/>
    </w:rPr>
  </w:style>
  <w:style w:type="character" w:customStyle="1" w:styleId="HTMLconformatoprevioCar">
    <w:name w:val="HTML con formato previo Car"/>
    <w:basedOn w:val="Fuentedeprrafopredeter"/>
    <w:link w:val="HTMLconformatoprevio"/>
    <w:semiHidden/>
    <w:rsid w:val="00CB7E66"/>
    <w:rPr>
      <w:rFonts w:ascii="Courier New" w:eastAsia="Times New Roman" w:hAnsi="Courier New" w:cs="Times New Roman"/>
      <w:sz w:val="20"/>
      <w:szCs w:val="20"/>
      <w:lang w:eastAsia="es-ES"/>
    </w:rPr>
  </w:style>
  <w:style w:type="paragraph" w:styleId="ndice1">
    <w:name w:val="index 1"/>
    <w:basedOn w:val="Normal"/>
    <w:next w:val="Normal"/>
    <w:autoRedefine/>
    <w:semiHidden/>
    <w:rsid w:val="00CB7E66"/>
    <w:pPr>
      <w:ind w:left="240" w:hanging="240"/>
    </w:pPr>
  </w:style>
  <w:style w:type="paragraph" w:styleId="ndice2">
    <w:name w:val="index 2"/>
    <w:basedOn w:val="Normal"/>
    <w:next w:val="Normal"/>
    <w:autoRedefine/>
    <w:semiHidden/>
    <w:rsid w:val="00CB7E66"/>
    <w:pPr>
      <w:ind w:left="480" w:hanging="240"/>
    </w:pPr>
  </w:style>
  <w:style w:type="paragraph" w:styleId="ndice3">
    <w:name w:val="index 3"/>
    <w:basedOn w:val="Normal"/>
    <w:next w:val="Normal"/>
    <w:autoRedefine/>
    <w:semiHidden/>
    <w:rsid w:val="00CB7E66"/>
    <w:pPr>
      <w:ind w:left="720" w:hanging="240"/>
    </w:pPr>
  </w:style>
  <w:style w:type="paragraph" w:styleId="ndice4">
    <w:name w:val="index 4"/>
    <w:basedOn w:val="Normal"/>
    <w:next w:val="Normal"/>
    <w:autoRedefine/>
    <w:semiHidden/>
    <w:rsid w:val="00CB7E66"/>
    <w:pPr>
      <w:ind w:left="960" w:hanging="240"/>
    </w:pPr>
  </w:style>
  <w:style w:type="paragraph" w:styleId="ndice5">
    <w:name w:val="index 5"/>
    <w:basedOn w:val="Normal"/>
    <w:next w:val="Normal"/>
    <w:autoRedefine/>
    <w:semiHidden/>
    <w:rsid w:val="00CB7E66"/>
    <w:pPr>
      <w:ind w:left="1200" w:hanging="240"/>
    </w:pPr>
  </w:style>
  <w:style w:type="paragraph" w:styleId="ndice6">
    <w:name w:val="index 6"/>
    <w:basedOn w:val="Normal"/>
    <w:next w:val="Normal"/>
    <w:autoRedefine/>
    <w:semiHidden/>
    <w:rsid w:val="00CB7E66"/>
    <w:pPr>
      <w:ind w:left="1440" w:hanging="240"/>
    </w:pPr>
  </w:style>
  <w:style w:type="paragraph" w:styleId="ndice7">
    <w:name w:val="index 7"/>
    <w:basedOn w:val="Normal"/>
    <w:next w:val="Normal"/>
    <w:autoRedefine/>
    <w:semiHidden/>
    <w:rsid w:val="00CB7E66"/>
    <w:pPr>
      <w:ind w:left="1680" w:hanging="240"/>
    </w:pPr>
  </w:style>
  <w:style w:type="paragraph" w:styleId="ndice8">
    <w:name w:val="index 8"/>
    <w:basedOn w:val="Normal"/>
    <w:next w:val="Normal"/>
    <w:autoRedefine/>
    <w:semiHidden/>
    <w:rsid w:val="00CB7E66"/>
    <w:pPr>
      <w:ind w:left="1920" w:hanging="240"/>
    </w:pPr>
  </w:style>
  <w:style w:type="paragraph" w:styleId="ndice9">
    <w:name w:val="index 9"/>
    <w:basedOn w:val="Normal"/>
    <w:next w:val="Normal"/>
    <w:autoRedefine/>
    <w:semiHidden/>
    <w:rsid w:val="00CB7E66"/>
    <w:pPr>
      <w:ind w:left="2160" w:hanging="240"/>
    </w:pPr>
  </w:style>
  <w:style w:type="paragraph" w:styleId="Lista">
    <w:name w:val="List"/>
    <w:basedOn w:val="Normal"/>
    <w:rsid w:val="00CB7E66"/>
    <w:pPr>
      <w:ind w:left="283" w:hanging="283"/>
    </w:pPr>
  </w:style>
  <w:style w:type="paragraph" w:styleId="Lista2">
    <w:name w:val="List 2"/>
    <w:basedOn w:val="Normal"/>
    <w:uiPriority w:val="99"/>
    <w:rsid w:val="00CB7E66"/>
    <w:pPr>
      <w:ind w:left="566" w:hanging="283"/>
    </w:pPr>
  </w:style>
  <w:style w:type="paragraph" w:styleId="Lista3">
    <w:name w:val="List 3"/>
    <w:basedOn w:val="Normal"/>
    <w:rsid w:val="00CB7E66"/>
    <w:pPr>
      <w:ind w:left="849" w:hanging="283"/>
    </w:pPr>
  </w:style>
  <w:style w:type="paragraph" w:styleId="Lista4">
    <w:name w:val="List 4"/>
    <w:basedOn w:val="Normal"/>
    <w:rsid w:val="00CB7E66"/>
    <w:pPr>
      <w:ind w:left="1132" w:hanging="283"/>
    </w:pPr>
  </w:style>
  <w:style w:type="paragraph" w:styleId="Lista5">
    <w:name w:val="List 5"/>
    <w:basedOn w:val="Normal"/>
    <w:rsid w:val="00CB7E66"/>
    <w:pPr>
      <w:ind w:left="1415" w:hanging="283"/>
    </w:pPr>
  </w:style>
  <w:style w:type="paragraph" w:styleId="Listaconnmeros">
    <w:name w:val="List Number"/>
    <w:basedOn w:val="Normal"/>
    <w:semiHidden/>
    <w:rsid w:val="00CB7E66"/>
    <w:pPr>
      <w:numPr>
        <w:numId w:val="1"/>
      </w:numPr>
    </w:pPr>
  </w:style>
  <w:style w:type="paragraph" w:styleId="Listaconnmeros2">
    <w:name w:val="List Number 2"/>
    <w:basedOn w:val="Normal"/>
    <w:semiHidden/>
    <w:rsid w:val="00CB7E66"/>
    <w:pPr>
      <w:numPr>
        <w:numId w:val="2"/>
      </w:numPr>
    </w:pPr>
  </w:style>
  <w:style w:type="paragraph" w:styleId="Listaconnmeros3">
    <w:name w:val="List Number 3"/>
    <w:basedOn w:val="Normal"/>
    <w:semiHidden/>
    <w:rsid w:val="00CB7E66"/>
    <w:pPr>
      <w:numPr>
        <w:numId w:val="3"/>
      </w:numPr>
    </w:pPr>
  </w:style>
  <w:style w:type="paragraph" w:styleId="Listaconnmeros4">
    <w:name w:val="List Number 4"/>
    <w:basedOn w:val="Normal"/>
    <w:semiHidden/>
    <w:rsid w:val="00CB7E66"/>
    <w:pPr>
      <w:numPr>
        <w:numId w:val="4"/>
      </w:numPr>
    </w:pPr>
  </w:style>
  <w:style w:type="paragraph" w:styleId="Listaconnmeros5">
    <w:name w:val="List Number 5"/>
    <w:basedOn w:val="Normal"/>
    <w:semiHidden/>
    <w:rsid w:val="00CB7E66"/>
    <w:pPr>
      <w:numPr>
        <w:numId w:val="5"/>
      </w:numPr>
    </w:pPr>
  </w:style>
  <w:style w:type="paragraph" w:styleId="Listaconvietas">
    <w:name w:val="List Bullet"/>
    <w:basedOn w:val="Normal"/>
    <w:rsid w:val="00CB7E66"/>
    <w:pPr>
      <w:numPr>
        <w:numId w:val="6"/>
      </w:numPr>
    </w:pPr>
  </w:style>
  <w:style w:type="paragraph" w:styleId="Listaconvietas2">
    <w:name w:val="List Bullet 2"/>
    <w:basedOn w:val="Normal"/>
    <w:uiPriority w:val="99"/>
    <w:rsid w:val="00CB7E66"/>
    <w:pPr>
      <w:numPr>
        <w:numId w:val="7"/>
      </w:numPr>
    </w:pPr>
  </w:style>
  <w:style w:type="paragraph" w:styleId="Listaconvietas3">
    <w:name w:val="List Bullet 3"/>
    <w:basedOn w:val="Normal"/>
    <w:rsid w:val="00CB7E66"/>
    <w:pPr>
      <w:numPr>
        <w:numId w:val="8"/>
      </w:numPr>
    </w:pPr>
  </w:style>
  <w:style w:type="paragraph" w:styleId="Listaconvietas4">
    <w:name w:val="List Bullet 4"/>
    <w:basedOn w:val="Normal"/>
    <w:rsid w:val="00CB7E66"/>
    <w:pPr>
      <w:numPr>
        <w:numId w:val="9"/>
      </w:numPr>
    </w:pPr>
  </w:style>
  <w:style w:type="paragraph" w:styleId="Listaconvietas5">
    <w:name w:val="List Bullet 5"/>
    <w:basedOn w:val="Normal"/>
    <w:rsid w:val="00CB7E66"/>
    <w:pPr>
      <w:numPr>
        <w:numId w:val="10"/>
      </w:numPr>
    </w:pPr>
  </w:style>
  <w:style w:type="paragraph" w:styleId="Mapadeldocumento">
    <w:name w:val="Document Map"/>
    <w:basedOn w:val="Normal"/>
    <w:link w:val="MapadeldocumentoCar"/>
    <w:semiHidden/>
    <w:rsid w:val="00CB7E66"/>
    <w:rPr>
      <w:rFonts w:ascii="Tahoma" w:hAnsi="Tahoma"/>
      <w:sz w:val="16"/>
      <w:szCs w:val="16"/>
    </w:rPr>
  </w:style>
  <w:style w:type="character" w:customStyle="1" w:styleId="MapadeldocumentoCar">
    <w:name w:val="Mapa del documento Car"/>
    <w:basedOn w:val="Fuentedeprrafopredeter"/>
    <w:link w:val="Mapadeldocumento"/>
    <w:semiHidden/>
    <w:rsid w:val="00CB7E66"/>
    <w:rPr>
      <w:rFonts w:ascii="Tahoma" w:eastAsia="Times New Roman" w:hAnsi="Tahoma" w:cs="Times New Roman"/>
      <w:sz w:val="16"/>
      <w:szCs w:val="16"/>
      <w:lang w:eastAsia="es-ES"/>
    </w:rPr>
  </w:style>
  <w:style w:type="paragraph" w:styleId="Remitedesobre">
    <w:name w:val="envelope return"/>
    <w:basedOn w:val="Normal"/>
    <w:semiHidden/>
    <w:rsid w:val="00CB7E66"/>
    <w:rPr>
      <w:rFonts w:ascii="Cambria" w:hAnsi="Cambria" w:cs="Cambria"/>
      <w:sz w:val="20"/>
      <w:szCs w:val="20"/>
    </w:rPr>
  </w:style>
  <w:style w:type="paragraph" w:styleId="Saludo">
    <w:name w:val="Salutation"/>
    <w:basedOn w:val="Normal"/>
    <w:next w:val="Normal"/>
    <w:link w:val="SaludoCar"/>
    <w:uiPriority w:val="99"/>
    <w:rsid w:val="00CB7E66"/>
  </w:style>
  <w:style w:type="character" w:customStyle="1" w:styleId="SaludoCar">
    <w:name w:val="Saludo Car"/>
    <w:basedOn w:val="Fuentedeprrafopredeter"/>
    <w:link w:val="Saludo"/>
    <w:uiPriority w:val="99"/>
    <w:rsid w:val="00CB7E66"/>
    <w:rPr>
      <w:rFonts w:ascii="Times New Roman" w:eastAsia="Times New Roman" w:hAnsi="Times New Roman" w:cs="Times New Roman"/>
      <w:sz w:val="24"/>
      <w:szCs w:val="24"/>
      <w:lang w:eastAsia="es-ES"/>
    </w:rPr>
  </w:style>
  <w:style w:type="paragraph" w:styleId="Sangranormal">
    <w:name w:val="Normal Indent"/>
    <w:basedOn w:val="Normal"/>
    <w:rsid w:val="00CB7E66"/>
    <w:pPr>
      <w:ind w:left="708"/>
    </w:pPr>
  </w:style>
  <w:style w:type="paragraph" w:customStyle="1" w:styleId="Sinespaciado1">
    <w:name w:val="Sin espaciado1"/>
    <w:rsid w:val="00CB7E66"/>
    <w:pPr>
      <w:spacing w:after="0" w:line="240" w:lineRule="auto"/>
    </w:pPr>
    <w:rPr>
      <w:rFonts w:ascii="Times New Roman" w:eastAsia="Times New Roman" w:hAnsi="Times New Roman" w:cs="Times New Roman"/>
      <w:sz w:val="24"/>
      <w:szCs w:val="24"/>
      <w:lang w:val="es-ES" w:eastAsia="es-ES"/>
    </w:rPr>
  </w:style>
  <w:style w:type="paragraph" w:styleId="Tabladeilustraciones">
    <w:name w:val="table of figures"/>
    <w:basedOn w:val="Normal"/>
    <w:next w:val="Normal"/>
    <w:semiHidden/>
    <w:rsid w:val="00CB7E66"/>
  </w:style>
  <w:style w:type="paragraph" w:styleId="TDC1">
    <w:name w:val="toc 1"/>
    <w:basedOn w:val="Normal"/>
    <w:next w:val="Normal"/>
    <w:autoRedefine/>
    <w:uiPriority w:val="39"/>
    <w:rsid w:val="00CB7E66"/>
  </w:style>
  <w:style w:type="paragraph" w:styleId="TDC2">
    <w:name w:val="toc 2"/>
    <w:basedOn w:val="Normal"/>
    <w:next w:val="Normal"/>
    <w:autoRedefine/>
    <w:uiPriority w:val="39"/>
    <w:rsid w:val="00CB7E66"/>
    <w:pPr>
      <w:ind w:left="240"/>
    </w:pPr>
  </w:style>
  <w:style w:type="paragraph" w:styleId="TDC3">
    <w:name w:val="toc 3"/>
    <w:basedOn w:val="Normal"/>
    <w:next w:val="Normal"/>
    <w:autoRedefine/>
    <w:uiPriority w:val="39"/>
    <w:rsid w:val="00CB7E66"/>
    <w:pPr>
      <w:ind w:left="480"/>
    </w:pPr>
  </w:style>
  <w:style w:type="paragraph" w:styleId="TDC4">
    <w:name w:val="toc 4"/>
    <w:basedOn w:val="Normal"/>
    <w:next w:val="Normal"/>
    <w:autoRedefine/>
    <w:rsid w:val="00CB7E66"/>
    <w:pPr>
      <w:ind w:left="720"/>
    </w:pPr>
  </w:style>
  <w:style w:type="paragraph" w:styleId="TDC5">
    <w:name w:val="toc 5"/>
    <w:basedOn w:val="Normal"/>
    <w:next w:val="Normal"/>
    <w:autoRedefine/>
    <w:rsid w:val="00CB7E66"/>
    <w:pPr>
      <w:ind w:left="960"/>
    </w:pPr>
  </w:style>
  <w:style w:type="paragraph" w:styleId="TDC6">
    <w:name w:val="toc 6"/>
    <w:basedOn w:val="Normal"/>
    <w:next w:val="Normal"/>
    <w:autoRedefine/>
    <w:rsid w:val="00CB7E66"/>
    <w:pPr>
      <w:ind w:left="1200"/>
    </w:pPr>
  </w:style>
  <w:style w:type="paragraph" w:styleId="TDC7">
    <w:name w:val="toc 7"/>
    <w:basedOn w:val="Normal"/>
    <w:next w:val="Normal"/>
    <w:autoRedefine/>
    <w:rsid w:val="00CB7E66"/>
    <w:pPr>
      <w:ind w:left="1440"/>
    </w:pPr>
  </w:style>
  <w:style w:type="paragraph" w:styleId="TDC8">
    <w:name w:val="toc 8"/>
    <w:basedOn w:val="Normal"/>
    <w:next w:val="Normal"/>
    <w:autoRedefine/>
    <w:rsid w:val="00CB7E66"/>
    <w:pPr>
      <w:ind w:left="1680"/>
    </w:pPr>
  </w:style>
  <w:style w:type="paragraph" w:styleId="TDC9">
    <w:name w:val="toc 9"/>
    <w:basedOn w:val="Normal"/>
    <w:next w:val="Normal"/>
    <w:autoRedefine/>
    <w:rsid w:val="00CB7E66"/>
    <w:pPr>
      <w:ind w:left="1920"/>
    </w:pPr>
  </w:style>
  <w:style w:type="paragraph" w:styleId="Textoconsangra">
    <w:name w:val="table of authorities"/>
    <w:basedOn w:val="Normal"/>
    <w:next w:val="Normal"/>
    <w:semiHidden/>
    <w:rsid w:val="00CB7E66"/>
    <w:pPr>
      <w:ind w:left="240" w:hanging="240"/>
    </w:pPr>
  </w:style>
  <w:style w:type="paragraph" w:styleId="Textodeglobo">
    <w:name w:val="Balloon Text"/>
    <w:basedOn w:val="Normal"/>
    <w:link w:val="TextodegloboCar"/>
    <w:rsid w:val="00CB7E66"/>
    <w:rPr>
      <w:rFonts w:ascii="Tahoma" w:hAnsi="Tahoma"/>
      <w:sz w:val="16"/>
      <w:szCs w:val="16"/>
    </w:rPr>
  </w:style>
  <w:style w:type="character" w:customStyle="1" w:styleId="TextodegloboCar">
    <w:name w:val="Texto de globo Car"/>
    <w:basedOn w:val="Fuentedeprrafopredeter"/>
    <w:link w:val="Textodeglobo"/>
    <w:rsid w:val="00CB7E66"/>
    <w:rPr>
      <w:rFonts w:ascii="Tahoma" w:eastAsia="Times New Roman" w:hAnsi="Tahoma" w:cs="Times New Roman"/>
      <w:sz w:val="16"/>
      <w:szCs w:val="16"/>
      <w:lang w:eastAsia="es-ES"/>
    </w:rPr>
  </w:style>
  <w:style w:type="paragraph" w:styleId="Textoindependienteprimerasangra">
    <w:name w:val="Body Text First Indent"/>
    <w:basedOn w:val="Textoindependiente"/>
    <w:link w:val="TextoindependienteprimerasangraCar"/>
    <w:rsid w:val="00CB7E66"/>
    <w:pPr>
      <w:spacing w:after="120"/>
      <w:ind w:firstLine="210"/>
      <w:jc w:val="left"/>
    </w:pPr>
    <w:rPr>
      <w:rFonts w:ascii="Times New Roman" w:hAnsi="Times New Roman"/>
    </w:rPr>
  </w:style>
  <w:style w:type="character" w:customStyle="1" w:styleId="TextoindependienteprimerasangraCar">
    <w:name w:val="Texto independiente primera sangría Car"/>
    <w:basedOn w:val="TextoindependienteCar"/>
    <w:link w:val="Textoindependienteprimerasangra"/>
    <w:rsid w:val="00CB7E66"/>
    <w:rPr>
      <w:rFonts w:ascii="Times New Roman" w:eastAsia="Times New Roman" w:hAnsi="Times New Roman" w:cs="Times New Roman"/>
      <w:sz w:val="24"/>
      <w:szCs w:val="24"/>
      <w:lang w:eastAsia="es-ES"/>
    </w:rPr>
  </w:style>
  <w:style w:type="paragraph" w:styleId="Textoindependienteprimerasangra2">
    <w:name w:val="Body Text First Indent 2"/>
    <w:basedOn w:val="Sangradetextonormal"/>
    <w:link w:val="Textoindependienteprimerasangra2Car"/>
    <w:rsid w:val="00CB7E66"/>
    <w:pPr>
      <w:spacing w:after="120"/>
      <w:ind w:left="283" w:firstLine="210"/>
      <w:jc w:val="left"/>
    </w:pPr>
    <w:rPr>
      <w:rFonts w:ascii="Times New Roman" w:hAnsi="Times New Roman"/>
    </w:rPr>
  </w:style>
  <w:style w:type="character" w:customStyle="1" w:styleId="Textoindependienteprimerasangra2Car">
    <w:name w:val="Texto independiente primera sangría 2 Car"/>
    <w:basedOn w:val="SangradetextonormalCar"/>
    <w:link w:val="Textoindependienteprimerasangra2"/>
    <w:rsid w:val="00CB7E66"/>
    <w:rPr>
      <w:rFonts w:ascii="Times New Roman" w:eastAsia="Times New Roman" w:hAnsi="Times New Roman" w:cs="Times New Roman"/>
      <w:sz w:val="24"/>
      <w:szCs w:val="24"/>
      <w:lang w:eastAsia="es-ES"/>
    </w:rPr>
  </w:style>
  <w:style w:type="paragraph" w:styleId="Textomacro">
    <w:name w:val="macro"/>
    <w:link w:val="TextomacroCar"/>
    <w:semiHidden/>
    <w:rsid w:val="00CB7E6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val="es-ES" w:eastAsia="es-ES"/>
    </w:rPr>
  </w:style>
  <w:style w:type="character" w:customStyle="1" w:styleId="TextomacroCar">
    <w:name w:val="Texto macro Car"/>
    <w:basedOn w:val="Fuentedeprrafopredeter"/>
    <w:link w:val="Textomacro"/>
    <w:semiHidden/>
    <w:rsid w:val="00CB7E66"/>
    <w:rPr>
      <w:rFonts w:ascii="Courier New" w:eastAsia="Times New Roman" w:hAnsi="Courier New" w:cs="Courier New"/>
      <w:sz w:val="20"/>
      <w:szCs w:val="20"/>
      <w:lang w:val="es-ES" w:eastAsia="es-ES"/>
    </w:rPr>
  </w:style>
  <w:style w:type="paragraph" w:styleId="Textonotaalfinal">
    <w:name w:val="endnote text"/>
    <w:basedOn w:val="Normal"/>
    <w:link w:val="TextonotaalfinalCar"/>
    <w:semiHidden/>
    <w:rsid w:val="00CB7E66"/>
    <w:rPr>
      <w:sz w:val="20"/>
      <w:szCs w:val="20"/>
    </w:rPr>
  </w:style>
  <w:style w:type="character" w:customStyle="1" w:styleId="TextonotaalfinalCar">
    <w:name w:val="Texto nota al final Car"/>
    <w:basedOn w:val="Fuentedeprrafopredeter"/>
    <w:link w:val="Textonotaalfinal"/>
    <w:semiHidden/>
    <w:rsid w:val="00CB7E66"/>
    <w:rPr>
      <w:rFonts w:ascii="Times New Roman" w:eastAsia="Times New Roman" w:hAnsi="Times New Roman" w:cs="Times New Roman"/>
      <w:sz w:val="20"/>
      <w:szCs w:val="20"/>
      <w:lang w:eastAsia="es-ES"/>
    </w:rPr>
  </w:style>
  <w:style w:type="paragraph" w:styleId="Ttulodendice">
    <w:name w:val="index heading"/>
    <w:basedOn w:val="Normal"/>
    <w:next w:val="ndice1"/>
    <w:semiHidden/>
    <w:rsid w:val="00CB7E66"/>
    <w:rPr>
      <w:rFonts w:ascii="Cambria" w:hAnsi="Cambria" w:cs="Cambria"/>
      <w:b/>
      <w:bCs/>
    </w:rPr>
  </w:style>
  <w:style w:type="paragraph" w:customStyle="1" w:styleId="TtulodeTDC1">
    <w:name w:val="Título de TDC1"/>
    <w:basedOn w:val="Ttulo1"/>
    <w:next w:val="Normal"/>
    <w:rsid w:val="00CB7E66"/>
    <w:pPr>
      <w:spacing w:before="240" w:after="60"/>
      <w:jc w:val="left"/>
      <w:outlineLvl w:val="9"/>
    </w:pPr>
    <w:rPr>
      <w:rFonts w:cs="Cambria"/>
      <w:b w:val="0"/>
      <w:bCs w:val="0"/>
    </w:rPr>
  </w:style>
  <w:style w:type="paragraph" w:customStyle="1" w:styleId="p19">
    <w:name w:val="p19"/>
    <w:basedOn w:val="Normal"/>
    <w:rsid w:val="00CB7E66"/>
    <w:pPr>
      <w:widowControl w:val="0"/>
      <w:spacing w:line="280" w:lineRule="atLeast"/>
      <w:jc w:val="both"/>
    </w:pPr>
  </w:style>
  <w:style w:type="paragraph" w:customStyle="1" w:styleId="p7">
    <w:name w:val="p7"/>
    <w:basedOn w:val="Normal"/>
    <w:rsid w:val="00CB7E66"/>
    <w:pPr>
      <w:widowControl w:val="0"/>
      <w:spacing w:line="280" w:lineRule="atLeast"/>
      <w:jc w:val="both"/>
    </w:pPr>
  </w:style>
  <w:style w:type="paragraph" w:customStyle="1" w:styleId="pa9">
    <w:name w:val="pa9"/>
    <w:basedOn w:val="Normal"/>
    <w:rsid w:val="00CB7E66"/>
    <w:pPr>
      <w:spacing w:before="100" w:beforeAutospacing="1" w:after="100" w:afterAutospacing="1"/>
    </w:pPr>
    <w:rPr>
      <w:lang w:eastAsia="es-CO"/>
    </w:rPr>
  </w:style>
  <w:style w:type="paragraph" w:customStyle="1" w:styleId="Prrafodelista11">
    <w:name w:val="Párrafo de lista11"/>
    <w:basedOn w:val="Normal"/>
    <w:qFormat/>
    <w:rsid w:val="00CB7E66"/>
    <w:pPr>
      <w:ind w:left="720"/>
    </w:pPr>
  </w:style>
  <w:style w:type="paragraph" w:customStyle="1" w:styleId="Default">
    <w:name w:val="Default"/>
    <w:link w:val="DefaultCar"/>
    <w:qFormat/>
    <w:rsid w:val="00CB7E66"/>
    <w:pPr>
      <w:autoSpaceDE w:val="0"/>
      <w:autoSpaceDN w:val="0"/>
      <w:adjustRightInd w:val="0"/>
      <w:spacing w:after="0" w:line="240" w:lineRule="auto"/>
    </w:pPr>
    <w:rPr>
      <w:rFonts w:ascii="Arial" w:eastAsia="Times New Roman" w:hAnsi="Arial" w:cs="Times New Roman"/>
      <w:color w:val="000000"/>
      <w:sz w:val="24"/>
      <w:szCs w:val="24"/>
      <w:lang w:eastAsia="es-CO"/>
    </w:rPr>
  </w:style>
  <w:style w:type="paragraph" w:customStyle="1" w:styleId="CarCarCar1CarCarCarCarCarCarCarCarCarCar1">
    <w:name w:val="Car Car Car1 Car Car Car Car Car Car Car Car Car Car1"/>
    <w:basedOn w:val="Normal"/>
    <w:rsid w:val="00CB7E66"/>
    <w:pPr>
      <w:spacing w:after="160" w:line="240" w:lineRule="exact"/>
    </w:pPr>
    <w:rPr>
      <w:rFonts w:ascii="Verdana" w:hAnsi="Verdana" w:cs="Verdana"/>
      <w:sz w:val="20"/>
      <w:szCs w:val="20"/>
      <w:lang w:val="en-US" w:eastAsia="en-US"/>
    </w:rPr>
  </w:style>
  <w:style w:type="character" w:customStyle="1" w:styleId="NormalArialCar">
    <w:name w:val="Normal + Arial Car"/>
    <w:aliases w:val="normal + arial Car"/>
    <w:link w:val="NormalArial"/>
    <w:locked/>
    <w:rsid w:val="00CB7E66"/>
    <w:rPr>
      <w:rFonts w:ascii="Arial" w:eastAsia="Times New Roman" w:hAnsi="Arial" w:cs="Times New Roman"/>
      <w:sz w:val="24"/>
      <w:szCs w:val="20"/>
      <w:lang w:eastAsia="es-ES"/>
    </w:rPr>
  </w:style>
  <w:style w:type="paragraph" w:customStyle="1" w:styleId="toa">
    <w:name w:val="toa"/>
    <w:basedOn w:val="Normal"/>
    <w:rsid w:val="00CB7E66"/>
    <w:pPr>
      <w:widowControl w:val="0"/>
      <w:suppressAutoHyphens/>
      <w:overflowPunct w:val="0"/>
      <w:autoSpaceDE w:val="0"/>
      <w:jc w:val="both"/>
    </w:pPr>
    <w:rPr>
      <w:spacing w:val="-2"/>
      <w:sz w:val="20"/>
      <w:szCs w:val="20"/>
      <w:lang w:val="en-US" w:eastAsia="es-ES_tradnl"/>
    </w:rPr>
  </w:style>
  <w:style w:type="paragraph" w:customStyle="1" w:styleId="WW-Normal">
    <w:name w:val="WW-Normal"/>
    <w:rsid w:val="00CB7E66"/>
    <w:pPr>
      <w:widowControl w:val="0"/>
      <w:tabs>
        <w:tab w:val="left" w:pos="709"/>
      </w:tabs>
      <w:suppressAutoHyphens/>
      <w:spacing w:after="0" w:line="240" w:lineRule="auto"/>
    </w:pPr>
    <w:rPr>
      <w:rFonts w:ascii="Calibri" w:eastAsia="Times New Roman" w:hAnsi="Calibri" w:cs="Calibri"/>
      <w:color w:val="00000A"/>
      <w:sz w:val="20"/>
      <w:szCs w:val="20"/>
      <w:lang w:val="es-ES" w:eastAsia="ar-SA"/>
    </w:rPr>
  </w:style>
  <w:style w:type="paragraph" w:customStyle="1" w:styleId="Lista21">
    <w:name w:val="Lista 21"/>
    <w:rsid w:val="00CB7E66"/>
    <w:pPr>
      <w:widowControl w:val="0"/>
      <w:suppressAutoHyphens/>
      <w:spacing w:after="0" w:line="240" w:lineRule="auto"/>
    </w:pPr>
    <w:rPr>
      <w:rFonts w:ascii="Times New Roman" w:eastAsia="DejaVu Sans" w:hAnsi="Times New Roman" w:cs="Times New Roman"/>
      <w:kern w:val="1"/>
      <w:sz w:val="24"/>
      <w:szCs w:val="24"/>
    </w:rPr>
  </w:style>
  <w:style w:type="paragraph" w:customStyle="1" w:styleId="CM18">
    <w:name w:val="CM18"/>
    <w:rsid w:val="00CB7E66"/>
    <w:pPr>
      <w:widowControl w:val="0"/>
      <w:suppressAutoHyphens/>
      <w:spacing w:after="0" w:line="240" w:lineRule="auto"/>
    </w:pPr>
    <w:rPr>
      <w:rFonts w:ascii="Times New Roman" w:eastAsia="DejaVu Sans" w:hAnsi="Times New Roman" w:cs="Times New Roman"/>
      <w:kern w:val="1"/>
      <w:sz w:val="24"/>
      <w:szCs w:val="24"/>
    </w:rPr>
  </w:style>
  <w:style w:type="paragraph" w:customStyle="1" w:styleId="CM17">
    <w:name w:val="CM17"/>
    <w:rsid w:val="00CB7E66"/>
    <w:pPr>
      <w:widowControl w:val="0"/>
      <w:suppressAutoHyphens/>
      <w:spacing w:after="0" w:line="240" w:lineRule="auto"/>
    </w:pPr>
    <w:rPr>
      <w:rFonts w:ascii="Times New Roman" w:eastAsia="DejaVu Sans" w:hAnsi="Times New Roman" w:cs="Times New Roman"/>
      <w:kern w:val="1"/>
      <w:sz w:val="24"/>
      <w:szCs w:val="24"/>
    </w:rPr>
  </w:style>
  <w:style w:type="paragraph" w:customStyle="1" w:styleId="ListParagraph2">
    <w:name w:val="List Paragraph2"/>
    <w:basedOn w:val="Normal"/>
    <w:rsid w:val="00CB7E66"/>
    <w:pPr>
      <w:suppressAutoHyphens/>
      <w:ind w:left="720"/>
      <w:jc w:val="both"/>
    </w:pPr>
    <w:rPr>
      <w:rFonts w:ascii="Arial" w:hAnsi="Arial" w:cs="Arial"/>
      <w:lang w:eastAsia="ar-SA"/>
    </w:rPr>
  </w:style>
  <w:style w:type="character" w:customStyle="1" w:styleId="piedepginaCarCar">
    <w:name w:val="pie de página Car Car"/>
    <w:rsid w:val="00CB7E66"/>
    <w:rPr>
      <w:sz w:val="24"/>
      <w:szCs w:val="24"/>
      <w:lang w:val="es-ES" w:eastAsia="es-ES" w:bidi="ar-SA"/>
    </w:rPr>
  </w:style>
  <w:style w:type="character" w:customStyle="1" w:styleId="CarCar8">
    <w:name w:val="Car Car8"/>
    <w:rsid w:val="00CB7E66"/>
    <w:rPr>
      <w:rFonts w:ascii="Arial" w:hAnsi="Arial" w:cs="Arial"/>
      <w:sz w:val="24"/>
      <w:szCs w:val="24"/>
      <w:lang w:val="es-ES" w:eastAsia="es-ES" w:bidi="ar-SA"/>
    </w:rPr>
  </w:style>
  <w:style w:type="paragraph" w:customStyle="1" w:styleId="CarCarCar1CarCarCarCarCarCarCarCarCarCar11">
    <w:name w:val="Car Car Car1 Car Car Car Car Car Car Car Car Car Car11"/>
    <w:basedOn w:val="Normal"/>
    <w:rsid w:val="00CB7E66"/>
    <w:pPr>
      <w:spacing w:after="160" w:line="240" w:lineRule="exact"/>
    </w:pPr>
    <w:rPr>
      <w:rFonts w:ascii="Verdana" w:hAnsi="Verdana"/>
      <w:sz w:val="20"/>
      <w:szCs w:val="20"/>
      <w:lang w:val="en-US" w:eastAsia="en-US"/>
    </w:rPr>
  </w:style>
  <w:style w:type="character" w:customStyle="1" w:styleId="TtulosPrincipalessinnumeracinCarCar">
    <w:name w:val="Títulos Principales sin numeración Car Car"/>
    <w:rsid w:val="00CB7E66"/>
    <w:rPr>
      <w:rFonts w:ascii="Arial" w:hAnsi="Arial" w:cs="Arial"/>
      <w:b/>
      <w:bCs/>
      <w:sz w:val="28"/>
      <w:szCs w:val="24"/>
      <w:lang w:val="es-ES" w:eastAsia="es-ES" w:bidi="ar-SA"/>
    </w:rPr>
  </w:style>
  <w:style w:type="paragraph" w:customStyle="1" w:styleId="Contenidodelatabla">
    <w:name w:val="Contenido de la tabla"/>
    <w:basedOn w:val="Normal"/>
    <w:rsid w:val="00CB7E66"/>
    <w:pPr>
      <w:widowControl w:val="0"/>
      <w:suppressLineNumbers/>
      <w:suppressAutoHyphens/>
      <w:spacing w:line="100" w:lineRule="atLeast"/>
    </w:pPr>
    <w:rPr>
      <w:kern w:val="1"/>
      <w:sz w:val="20"/>
      <w:szCs w:val="20"/>
      <w:lang w:bidi="es-ES"/>
    </w:rPr>
  </w:style>
  <w:style w:type="paragraph" w:styleId="Prrafodelista">
    <w:name w:val="List Paragraph"/>
    <w:aliases w:val="Bullet List,FooterText,numbered,Paragraphe de liste1,lp1,NORMAL,Lista vistosa - Énfasis 12,Normal1,List Paragraph1,Elabora,Use Case List Paragraph,Cuadrícula media 1 - Énfasis 21,Lista vistosa - Énfasis 13,b1,List Paragraph Char Char,列出"/>
    <w:basedOn w:val="Normal"/>
    <w:link w:val="PrrafodelistaCar"/>
    <w:uiPriority w:val="34"/>
    <w:qFormat/>
    <w:rsid w:val="00CB7E66"/>
    <w:pPr>
      <w:ind w:left="720"/>
      <w:contextualSpacing/>
    </w:pPr>
    <w:rPr>
      <w:rFonts w:eastAsia="Batang"/>
      <w:sz w:val="20"/>
      <w:szCs w:val="20"/>
      <w:lang w:val="es-ES_tradnl" w:eastAsia="x-none"/>
    </w:rPr>
  </w:style>
  <w:style w:type="paragraph" w:customStyle="1" w:styleId="Sangra3detindependiente1">
    <w:name w:val="Sangría 3 de t. independiente1"/>
    <w:basedOn w:val="Normal"/>
    <w:uiPriority w:val="99"/>
    <w:rsid w:val="00CB7E66"/>
    <w:pPr>
      <w:suppressAutoHyphens/>
      <w:ind w:firstLine="2100"/>
      <w:jc w:val="both"/>
    </w:pPr>
    <w:rPr>
      <w:rFonts w:ascii="Comic Sans MS" w:hAnsi="Comic Sans MS"/>
      <w:lang w:eastAsia="ar-SA"/>
    </w:rPr>
  </w:style>
  <w:style w:type="character" w:customStyle="1" w:styleId="PrrafodelistaCar">
    <w:name w:val="Párrafo de lista Car"/>
    <w:aliases w:val="Bullet List Car,FooterText Car,numbered Car,Paragraphe de liste1 Car,lp1 Car,NORMAL Car,Lista vistosa - Énfasis 12 Car,Normal1 Car,List Paragraph1 Car,Elabora Car,Use Case List Paragraph Car,Cuadrícula media 1 - Énfasis 21 Car"/>
    <w:link w:val="Prrafodelista"/>
    <w:uiPriority w:val="34"/>
    <w:qFormat/>
    <w:rsid w:val="00CB7E66"/>
    <w:rPr>
      <w:rFonts w:ascii="Times New Roman" w:eastAsia="Batang" w:hAnsi="Times New Roman" w:cs="Times New Roman"/>
      <w:sz w:val="20"/>
      <w:szCs w:val="20"/>
      <w:lang w:val="es-ES_tradnl" w:eastAsia="x-none"/>
    </w:rPr>
  </w:style>
  <w:style w:type="paragraph" w:customStyle="1" w:styleId="2">
    <w:name w:val="2"/>
    <w:basedOn w:val="Normal"/>
    <w:next w:val="Sangradetextonormal"/>
    <w:rsid w:val="00CB7E66"/>
    <w:pPr>
      <w:ind w:left="1418"/>
      <w:jc w:val="both"/>
    </w:pPr>
    <w:rPr>
      <w:rFonts w:ascii="Tahoma" w:hAnsi="Tahoma"/>
      <w:b/>
      <w:spacing w:val="-2"/>
      <w:lang w:eastAsia="en-US"/>
    </w:rPr>
  </w:style>
  <w:style w:type="paragraph" w:customStyle="1" w:styleId="Textosinformato2">
    <w:name w:val="Texto sin formato2"/>
    <w:basedOn w:val="Normal"/>
    <w:rsid w:val="00CB7E66"/>
    <w:rPr>
      <w:rFonts w:ascii="Courier New" w:hAnsi="Courier New"/>
      <w:lang w:eastAsia="en-US"/>
    </w:rPr>
  </w:style>
  <w:style w:type="paragraph" w:customStyle="1" w:styleId="CarCarCar1CarCarCarCar1">
    <w:name w:val="Car Car Car1 Car Car Car Car1"/>
    <w:basedOn w:val="Normal"/>
    <w:rsid w:val="00CB7E66"/>
    <w:pPr>
      <w:spacing w:after="160" w:line="240" w:lineRule="exact"/>
    </w:pPr>
    <w:rPr>
      <w:rFonts w:ascii="Verdana" w:hAnsi="Verdana" w:cs="Verdana"/>
      <w:sz w:val="20"/>
      <w:szCs w:val="20"/>
      <w:lang w:eastAsia="en-US"/>
    </w:rPr>
  </w:style>
  <w:style w:type="paragraph" w:customStyle="1" w:styleId="CharChar1">
    <w:name w:val="Char Char1"/>
    <w:basedOn w:val="Normal"/>
    <w:rsid w:val="00CB7E66"/>
    <w:pPr>
      <w:spacing w:after="160" w:line="240" w:lineRule="exact"/>
    </w:pPr>
    <w:rPr>
      <w:rFonts w:ascii="Verdana" w:hAnsi="Verdana"/>
      <w:sz w:val="20"/>
      <w:szCs w:val="20"/>
      <w:lang w:eastAsia="en-US"/>
    </w:rPr>
  </w:style>
  <w:style w:type="character" w:customStyle="1" w:styleId="CarCar3">
    <w:name w:val="Car Car3"/>
    <w:rsid w:val="00CB7E66"/>
    <w:rPr>
      <w:rFonts w:ascii="Arial" w:hAnsi="Arial" w:cs="Arial"/>
      <w:sz w:val="24"/>
      <w:szCs w:val="24"/>
    </w:rPr>
  </w:style>
  <w:style w:type="paragraph" w:customStyle="1" w:styleId="CarCarCarCarCarCar">
    <w:name w:val="Car Car Car Car Car Car"/>
    <w:basedOn w:val="Normal"/>
    <w:rsid w:val="00CB7E66"/>
    <w:pPr>
      <w:spacing w:after="160" w:line="240" w:lineRule="exact"/>
    </w:pPr>
    <w:rPr>
      <w:rFonts w:ascii="Verdana" w:hAnsi="Verdana"/>
      <w:sz w:val="20"/>
      <w:szCs w:val="20"/>
      <w:lang w:eastAsia="en-US"/>
    </w:rPr>
  </w:style>
  <w:style w:type="paragraph" w:customStyle="1" w:styleId="CarCarCarCar">
    <w:name w:val="Car Car Car Car"/>
    <w:basedOn w:val="Normal"/>
    <w:rsid w:val="00CB7E66"/>
    <w:pPr>
      <w:spacing w:after="160" w:line="240" w:lineRule="exact"/>
    </w:pPr>
    <w:rPr>
      <w:rFonts w:ascii="Verdana" w:hAnsi="Verdana"/>
      <w:sz w:val="20"/>
      <w:szCs w:val="20"/>
      <w:lang w:val="en-US" w:eastAsia="en-US"/>
    </w:rPr>
  </w:style>
  <w:style w:type="paragraph" w:customStyle="1" w:styleId="CM46">
    <w:name w:val="CM46"/>
    <w:basedOn w:val="Default"/>
    <w:next w:val="Default"/>
    <w:rsid w:val="00CB7E66"/>
    <w:rPr>
      <w:color w:val="auto"/>
    </w:rPr>
  </w:style>
  <w:style w:type="character" w:customStyle="1" w:styleId="apple-converted-space">
    <w:name w:val="apple-converted-space"/>
    <w:rsid w:val="00CB7E66"/>
  </w:style>
  <w:style w:type="character" w:styleId="Refdenotaalpie">
    <w:name w:val="footnote reference"/>
    <w:rsid w:val="00CB7E66"/>
    <w:rPr>
      <w:vertAlign w:val="superscript"/>
    </w:rPr>
  </w:style>
  <w:style w:type="paragraph" w:customStyle="1" w:styleId="CarCarCar">
    <w:name w:val="Car Car Car"/>
    <w:basedOn w:val="Normal"/>
    <w:rsid w:val="00CB7E66"/>
    <w:pPr>
      <w:spacing w:after="160" w:line="240" w:lineRule="exact"/>
    </w:pPr>
    <w:rPr>
      <w:rFonts w:ascii="Verdana" w:hAnsi="Verdana"/>
      <w:sz w:val="20"/>
      <w:szCs w:val="20"/>
      <w:lang w:eastAsia="en-US"/>
    </w:rPr>
  </w:style>
  <w:style w:type="paragraph" w:customStyle="1" w:styleId="CarCarCar1Car">
    <w:name w:val="Car Car Car1 Car"/>
    <w:basedOn w:val="Normal"/>
    <w:rsid w:val="00CB7E66"/>
    <w:pPr>
      <w:spacing w:after="160" w:line="240" w:lineRule="exact"/>
    </w:pPr>
    <w:rPr>
      <w:rFonts w:ascii="Verdana" w:hAnsi="Verdana" w:cs="Verdana"/>
      <w:sz w:val="20"/>
      <w:szCs w:val="20"/>
      <w:lang w:eastAsia="en-US"/>
    </w:rPr>
  </w:style>
  <w:style w:type="character" w:customStyle="1" w:styleId="CarCar4">
    <w:name w:val="Car Car4"/>
    <w:locked/>
    <w:rsid w:val="00CB7E66"/>
    <w:rPr>
      <w:sz w:val="24"/>
      <w:szCs w:val="24"/>
      <w:lang w:val="es-CO" w:eastAsia="es-ES" w:bidi="ar-SA"/>
    </w:rPr>
  </w:style>
  <w:style w:type="paragraph" w:customStyle="1" w:styleId="CarCar">
    <w:name w:val="Car Car"/>
    <w:basedOn w:val="Normal"/>
    <w:rsid w:val="00CB7E66"/>
    <w:pPr>
      <w:spacing w:after="160" w:line="240" w:lineRule="exact"/>
    </w:pPr>
    <w:rPr>
      <w:rFonts w:ascii="Verdana" w:hAnsi="Verdana"/>
      <w:sz w:val="20"/>
      <w:szCs w:val="20"/>
      <w:lang w:eastAsia="en-US"/>
    </w:rPr>
  </w:style>
  <w:style w:type="paragraph" w:customStyle="1" w:styleId="CarCarCarCarCarCarCarCar">
    <w:name w:val="Car Car Car Car Car Car Car Car"/>
    <w:basedOn w:val="Normal"/>
    <w:rsid w:val="00CB7E66"/>
    <w:pPr>
      <w:spacing w:after="160" w:line="240" w:lineRule="exact"/>
    </w:pPr>
    <w:rPr>
      <w:rFonts w:ascii="Verdana" w:hAnsi="Verdana"/>
      <w:sz w:val="20"/>
      <w:szCs w:val="20"/>
      <w:lang w:eastAsia="en-US"/>
    </w:rPr>
  </w:style>
  <w:style w:type="paragraph" w:customStyle="1" w:styleId="CarCarCar1CarCarCarCarCarCarCarCarCarCar">
    <w:name w:val="Car Car Car1 Car Car Car Car Car Car Car Car Car Car"/>
    <w:basedOn w:val="Normal"/>
    <w:rsid w:val="00CB7E66"/>
    <w:pPr>
      <w:spacing w:after="160" w:line="240" w:lineRule="exact"/>
    </w:pPr>
    <w:rPr>
      <w:rFonts w:ascii="Verdana" w:hAnsi="Verdana" w:cs="Verdana"/>
      <w:sz w:val="20"/>
      <w:szCs w:val="20"/>
      <w:lang w:eastAsia="en-US"/>
    </w:rPr>
  </w:style>
  <w:style w:type="paragraph" w:customStyle="1" w:styleId="TextoTextos">
    <w:name w:val="Texto (Textos)"/>
    <w:basedOn w:val="Normal"/>
    <w:rsid w:val="00CB7E66"/>
    <w:pPr>
      <w:tabs>
        <w:tab w:val="left" w:pos="580"/>
      </w:tabs>
      <w:autoSpaceDE w:val="0"/>
      <w:autoSpaceDN w:val="0"/>
      <w:adjustRightInd w:val="0"/>
      <w:spacing w:before="142" w:after="142" w:line="300" w:lineRule="atLeast"/>
      <w:jc w:val="both"/>
      <w:textAlignment w:val="center"/>
    </w:pPr>
    <w:rPr>
      <w:rFonts w:ascii="Frutiger 45 Light" w:hAnsi="Frutiger 45 Light" w:cs="Frutiger 45 Light"/>
      <w:color w:val="000000"/>
      <w:sz w:val="22"/>
      <w:szCs w:val="22"/>
      <w:lang w:val="es-ES_tradnl"/>
    </w:rPr>
  </w:style>
  <w:style w:type="paragraph" w:customStyle="1" w:styleId="CarCarCarCarCarCarCar">
    <w:name w:val="Car Car Car Car Car Car Car"/>
    <w:basedOn w:val="Normal"/>
    <w:rsid w:val="00CB7E66"/>
    <w:pPr>
      <w:spacing w:after="160" w:line="240" w:lineRule="exact"/>
    </w:pPr>
    <w:rPr>
      <w:rFonts w:ascii="Verdana" w:hAnsi="Verdana"/>
      <w:sz w:val="20"/>
      <w:szCs w:val="20"/>
      <w:lang w:eastAsia="en-US"/>
    </w:rPr>
  </w:style>
  <w:style w:type="paragraph" w:customStyle="1" w:styleId="CarCarCar1CarCarCarCarCarCarCar">
    <w:name w:val="Car Car Car1 Car Car Car Car Car Car Car"/>
    <w:basedOn w:val="Normal"/>
    <w:rsid w:val="00CB7E66"/>
    <w:pPr>
      <w:spacing w:after="160" w:line="240" w:lineRule="exact"/>
    </w:pPr>
    <w:rPr>
      <w:rFonts w:ascii="Verdana" w:hAnsi="Verdana" w:cs="Verdana"/>
      <w:sz w:val="20"/>
      <w:szCs w:val="20"/>
      <w:lang w:eastAsia="en-US"/>
    </w:rPr>
  </w:style>
  <w:style w:type="character" w:customStyle="1" w:styleId="CarCar6">
    <w:name w:val="Car Car6"/>
    <w:rsid w:val="00CB7E66"/>
    <w:rPr>
      <w:sz w:val="24"/>
      <w:szCs w:val="24"/>
      <w:lang w:val="es-ES" w:eastAsia="es-ES" w:bidi="ar-SA"/>
    </w:rPr>
  </w:style>
  <w:style w:type="paragraph" w:customStyle="1" w:styleId="CarCarCarCarCar">
    <w:name w:val="Car Car Car Car Car"/>
    <w:basedOn w:val="Normal"/>
    <w:rsid w:val="00CB7E66"/>
    <w:pPr>
      <w:spacing w:after="160" w:line="240" w:lineRule="exact"/>
    </w:pPr>
    <w:rPr>
      <w:rFonts w:ascii="Verdana" w:hAnsi="Verdana"/>
      <w:sz w:val="20"/>
      <w:szCs w:val="20"/>
      <w:lang w:eastAsia="en-US"/>
    </w:rPr>
  </w:style>
  <w:style w:type="paragraph" w:customStyle="1" w:styleId="BodyText23">
    <w:name w:val="Body Text 23"/>
    <w:basedOn w:val="Normal"/>
    <w:rsid w:val="00CB7E66"/>
    <w:pPr>
      <w:jc w:val="both"/>
    </w:pPr>
    <w:rPr>
      <w:rFonts w:ascii="Arial" w:hAnsi="Arial"/>
      <w:snapToGrid w:val="0"/>
      <w:sz w:val="22"/>
      <w:szCs w:val="20"/>
    </w:rPr>
  </w:style>
  <w:style w:type="paragraph" w:customStyle="1" w:styleId="CarCarCar1">
    <w:name w:val="Car Car Car1"/>
    <w:basedOn w:val="Normal"/>
    <w:rsid w:val="00CB7E66"/>
    <w:pPr>
      <w:spacing w:after="160" w:line="240" w:lineRule="exact"/>
    </w:pPr>
    <w:rPr>
      <w:rFonts w:ascii="Verdana" w:hAnsi="Verdana" w:cs="Verdana"/>
      <w:sz w:val="20"/>
      <w:szCs w:val="20"/>
      <w:lang w:eastAsia="en-US"/>
    </w:rPr>
  </w:style>
  <w:style w:type="paragraph" w:customStyle="1" w:styleId="Car4">
    <w:name w:val="Car4"/>
    <w:basedOn w:val="Normal"/>
    <w:rsid w:val="00CB7E66"/>
    <w:pPr>
      <w:spacing w:after="160" w:line="240" w:lineRule="exact"/>
    </w:pPr>
    <w:rPr>
      <w:rFonts w:ascii="Verdana" w:hAnsi="Verdana" w:cs="Verdana"/>
      <w:sz w:val="20"/>
      <w:szCs w:val="20"/>
      <w:lang w:eastAsia="en-US"/>
    </w:rPr>
  </w:style>
  <w:style w:type="paragraph" w:customStyle="1" w:styleId="CharCarCarCarCar">
    <w:name w:val="Char Car Car Car Car"/>
    <w:basedOn w:val="Normal"/>
    <w:rsid w:val="00CB7E66"/>
    <w:pPr>
      <w:spacing w:after="160" w:line="240" w:lineRule="exact"/>
    </w:pPr>
    <w:rPr>
      <w:rFonts w:ascii="Verdana" w:hAnsi="Verdana"/>
      <w:sz w:val="20"/>
      <w:szCs w:val="20"/>
      <w:lang w:val="en-US" w:eastAsia="en-US"/>
    </w:rPr>
  </w:style>
  <w:style w:type="paragraph" w:customStyle="1" w:styleId="Narial">
    <w:name w:val="N+arial"/>
    <w:basedOn w:val="Ttulo9"/>
    <w:rsid w:val="00CB7E66"/>
    <w:pPr>
      <w:numPr>
        <w:ilvl w:val="0"/>
        <w:numId w:val="0"/>
      </w:numPr>
    </w:pPr>
    <w:rPr>
      <w:rFonts w:cs="Arial"/>
      <w:b/>
      <w:sz w:val="24"/>
    </w:rPr>
  </w:style>
  <w:style w:type="paragraph" w:styleId="Sinespaciado">
    <w:name w:val="No Spacing"/>
    <w:aliases w:val="Aries,k,No Spacing,Manuel Vergara Paez e Ingrid Parra García,PONAL,No Spacing Car Car Car,No Spacing Car Car,Formato,A1,Sin espaciado2,Sin espaciado21,TRABAJO"/>
    <w:link w:val="SinespaciadoCar"/>
    <w:qFormat/>
    <w:rsid w:val="00CB7E66"/>
    <w:pPr>
      <w:spacing w:after="0" w:line="240" w:lineRule="auto"/>
    </w:pPr>
    <w:rPr>
      <w:rFonts w:ascii="Calibri" w:eastAsia="Times New Roman" w:hAnsi="Calibri" w:cs="Times New Roman"/>
      <w:lang w:eastAsia="es-CO"/>
    </w:rPr>
  </w:style>
  <w:style w:type="character" w:customStyle="1" w:styleId="SinespaciadoCar">
    <w:name w:val="Sin espaciado Car"/>
    <w:aliases w:val="Aries Car,k Car,No Spacing Car,Manuel Vergara Paez e Ingrid Parra García Car,PONAL Car,No Spacing Car Car Car Car,No Spacing Car Car Car1,Formato Car,A1 Car,Sin espaciado2 Car,Sin espaciado21 Car,TRABAJO Car"/>
    <w:link w:val="Sinespaciado"/>
    <w:qFormat/>
    <w:rsid w:val="00CB7E66"/>
    <w:rPr>
      <w:rFonts w:ascii="Calibri" w:eastAsia="Times New Roman" w:hAnsi="Calibri" w:cs="Times New Roman"/>
      <w:lang w:eastAsia="es-CO"/>
    </w:rPr>
  </w:style>
  <w:style w:type="paragraph" w:customStyle="1" w:styleId="CharCarCarCarCar1">
    <w:name w:val="Char Car Car Car Car1"/>
    <w:basedOn w:val="Normal"/>
    <w:rsid w:val="00CB7E66"/>
    <w:pPr>
      <w:spacing w:after="160" w:line="240" w:lineRule="exact"/>
    </w:pPr>
    <w:rPr>
      <w:rFonts w:ascii="Verdana" w:hAnsi="Verdana"/>
      <w:sz w:val="20"/>
      <w:szCs w:val="20"/>
      <w:lang w:val="en-US" w:eastAsia="en-US"/>
    </w:rPr>
  </w:style>
  <w:style w:type="paragraph" w:customStyle="1" w:styleId="xl45">
    <w:name w:val="xl45"/>
    <w:basedOn w:val="Normal"/>
    <w:rsid w:val="00CB7E66"/>
    <w:pPr>
      <w:spacing w:before="100" w:beforeAutospacing="1" w:after="100" w:afterAutospacing="1"/>
      <w:jc w:val="center"/>
      <w:textAlignment w:val="center"/>
    </w:pPr>
    <w:rPr>
      <w:rFonts w:ascii="Arial" w:eastAsia="Arial Unicode MS" w:hAnsi="Arial" w:cs="Arial"/>
      <w:b/>
      <w:bCs/>
    </w:rPr>
  </w:style>
  <w:style w:type="paragraph" w:customStyle="1" w:styleId="xmsonormal">
    <w:name w:val="x_msonormal"/>
    <w:basedOn w:val="Normal"/>
    <w:rsid w:val="00CB7E66"/>
    <w:pPr>
      <w:spacing w:before="100" w:beforeAutospacing="1" w:after="100" w:afterAutospacing="1"/>
    </w:pPr>
    <w:rPr>
      <w:lang w:eastAsia="es-CO"/>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Normal"/>
    <w:autoRedefine/>
    <w:rsid w:val="00CB7E66"/>
    <w:pPr>
      <w:spacing w:after="160" w:line="240" w:lineRule="exact"/>
    </w:pPr>
    <w:rPr>
      <w:sz w:val="21"/>
      <w:szCs w:val="21"/>
      <w:lang w:val="en-US" w:eastAsia="en-US"/>
    </w:rPr>
  </w:style>
  <w:style w:type="paragraph" w:customStyle="1" w:styleId="CarCarCarCar1">
    <w:name w:val="Car Car Car Car1"/>
    <w:basedOn w:val="Normal"/>
    <w:rsid w:val="00CB7E66"/>
    <w:pPr>
      <w:spacing w:after="160" w:line="240" w:lineRule="exact"/>
      <w:ind w:left="500"/>
      <w:jc w:val="center"/>
    </w:pPr>
    <w:rPr>
      <w:rFonts w:ascii="Verdana" w:hAnsi="Verdana" w:cs="Arial"/>
      <w:b/>
      <w:sz w:val="20"/>
      <w:szCs w:val="20"/>
      <w:lang w:val="es-VE" w:eastAsia="en-US"/>
    </w:rPr>
  </w:style>
  <w:style w:type="character" w:customStyle="1" w:styleId="fontnormal1">
    <w:name w:val="fontnormal1"/>
    <w:rsid w:val="00CB7E66"/>
    <w:rPr>
      <w:sz w:val="14"/>
      <w:szCs w:val="14"/>
    </w:rPr>
  </w:style>
  <w:style w:type="table" w:customStyle="1" w:styleId="Sombreadoclaro1">
    <w:name w:val="Sombreado claro1"/>
    <w:basedOn w:val="Tablanormal"/>
    <w:uiPriority w:val="60"/>
    <w:rsid w:val="00CB7E66"/>
    <w:pPr>
      <w:spacing w:after="0" w:line="240" w:lineRule="auto"/>
    </w:pPr>
    <w:rPr>
      <w:rFonts w:ascii="Calibri" w:eastAsia="Calibri" w:hAnsi="Calibri" w:cs="Times New Roman"/>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cxmsolistparagraph">
    <w:name w:val="ecxmsolistparagraph"/>
    <w:basedOn w:val="Normal"/>
    <w:rsid w:val="00CB7E66"/>
    <w:pPr>
      <w:spacing w:after="324"/>
    </w:pPr>
  </w:style>
  <w:style w:type="paragraph" w:customStyle="1" w:styleId="ecxmsotitle">
    <w:name w:val="ecxmsotitle"/>
    <w:basedOn w:val="Normal"/>
    <w:rsid w:val="00CB7E66"/>
    <w:pPr>
      <w:spacing w:after="324"/>
    </w:pPr>
    <w:rPr>
      <w:lang w:eastAsia="es-CO"/>
    </w:rPr>
  </w:style>
  <w:style w:type="table" w:customStyle="1" w:styleId="Cuadrculaclara1">
    <w:name w:val="Cuadrícula clara1"/>
    <w:basedOn w:val="Tablanormal"/>
    <w:uiPriority w:val="62"/>
    <w:rsid w:val="00CB7E66"/>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mw-headline">
    <w:name w:val="mw-headline"/>
    <w:basedOn w:val="Fuentedeprrafopredeter"/>
    <w:rsid w:val="00CB7E66"/>
  </w:style>
  <w:style w:type="character" w:styleId="Fuerte">
    <w:name w:val="Strong"/>
    <w:uiPriority w:val="22"/>
    <w:qFormat/>
    <w:rsid w:val="00CB7E66"/>
    <w:rPr>
      <w:b/>
      <w:bCs/>
    </w:rPr>
  </w:style>
  <w:style w:type="table" w:styleId="Cuadrculaclara-nfasis5">
    <w:name w:val="Light Grid Accent 5"/>
    <w:basedOn w:val="Tablanormal"/>
    <w:uiPriority w:val="62"/>
    <w:rsid w:val="00CB7E66"/>
    <w:pPr>
      <w:spacing w:after="0" w:line="240" w:lineRule="auto"/>
    </w:pPr>
    <w:rPr>
      <w:rFonts w:ascii="Calibri" w:eastAsia="Calibri" w:hAnsi="Calibri" w:cs="Times New Roman"/>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footer1">
    <w:name w:val="footer1"/>
    <w:rsid w:val="00CB7E66"/>
    <w:rPr>
      <w:rFonts w:ascii="Verdana" w:hAnsi="Verdana" w:hint="default"/>
      <w:color w:val="395071"/>
      <w:sz w:val="17"/>
      <w:szCs w:val="17"/>
    </w:rPr>
  </w:style>
  <w:style w:type="paragraph" w:customStyle="1" w:styleId="textimprimir">
    <w:name w:val="text_imprimir"/>
    <w:basedOn w:val="Normal"/>
    <w:rsid w:val="00CB7E66"/>
    <w:pPr>
      <w:spacing w:after="225"/>
      <w:jc w:val="both"/>
    </w:pPr>
    <w:rPr>
      <w:rFonts w:ascii="Arial" w:hAnsi="Arial" w:cs="Arial"/>
      <w:color w:val="666666"/>
      <w:sz w:val="18"/>
      <w:szCs w:val="18"/>
      <w:lang w:eastAsia="es-CO"/>
    </w:rPr>
  </w:style>
  <w:style w:type="paragraph" w:styleId="TtuloTDC">
    <w:name w:val="TOC Heading"/>
    <w:basedOn w:val="Ttulo1"/>
    <w:next w:val="Normal"/>
    <w:uiPriority w:val="39"/>
    <w:qFormat/>
    <w:rsid w:val="00CB7E66"/>
    <w:pPr>
      <w:keepLines/>
      <w:spacing w:before="480" w:line="276" w:lineRule="auto"/>
      <w:jc w:val="left"/>
      <w:outlineLvl w:val="9"/>
    </w:pPr>
    <w:rPr>
      <w:color w:val="365F91"/>
      <w:kern w:val="0"/>
      <w:sz w:val="28"/>
      <w:szCs w:val="28"/>
      <w:lang w:eastAsia="en-US"/>
    </w:rPr>
  </w:style>
  <w:style w:type="character" w:customStyle="1" w:styleId="blockemailwithname">
    <w:name w:val="blockemailwithname"/>
    <w:basedOn w:val="Fuentedeprrafopredeter"/>
    <w:rsid w:val="00CB7E66"/>
  </w:style>
  <w:style w:type="character" w:customStyle="1" w:styleId="CarCar81">
    <w:name w:val="Car Car81"/>
    <w:rsid w:val="00CB7E66"/>
    <w:rPr>
      <w:lang w:val="es-CO" w:eastAsia="es-ES" w:bidi="ar-SA"/>
    </w:rPr>
  </w:style>
  <w:style w:type="character" w:customStyle="1" w:styleId="CarCar7">
    <w:name w:val="Car Car7"/>
    <w:rsid w:val="00CB7E66"/>
    <w:rPr>
      <w:sz w:val="24"/>
      <w:szCs w:val="24"/>
      <w:lang w:val="es-CO" w:eastAsia="es-ES" w:bidi="ar-SA"/>
    </w:rPr>
  </w:style>
  <w:style w:type="paragraph" w:customStyle="1" w:styleId="Sangra2detindependiente1">
    <w:name w:val="Sangría 2 de t. independiente1"/>
    <w:basedOn w:val="Normal"/>
    <w:rsid w:val="00CB7E66"/>
    <w:pPr>
      <w:ind w:firstLine="709"/>
      <w:jc w:val="both"/>
    </w:pPr>
    <w:rPr>
      <w:rFonts w:ascii="Arial" w:hAnsi="Arial"/>
      <w:sz w:val="20"/>
      <w:szCs w:val="20"/>
      <w:lang w:val="es-ES_tradnl"/>
    </w:rPr>
  </w:style>
  <w:style w:type="character" w:customStyle="1" w:styleId="CarCar61">
    <w:name w:val="Car Car61"/>
    <w:rsid w:val="00CB7E66"/>
    <w:rPr>
      <w:sz w:val="24"/>
      <w:szCs w:val="24"/>
      <w:lang w:val="es-ES" w:eastAsia="es-ES" w:bidi="ar-SA"/>
    </w:rPr>
  </w:style>
  <w:style w:type="paragraph" w:customStyle="1" w:styleId="Sangra2detindependiente2">
    <w:name w:val="Sangría 2 de t. independiente2"/>
    <w:basedOn w:val="Normal"/>
    <w:uiPriority w:val="99"/>
    <w:rsid w:val="00CB7E66"/>
    <w:pPr>
      <w:ind w:firstLine="709"/>
      <w:jc w:val="both"/>
    </w:pPr>
    <w:rPr>
      <w:rFonts w:ascii="Arial" w:hAnsi="Arial"/>
      <w:sz w:val="20"/>
      <w:szCs w:val="20"/>
      <w:lang w:val="es-ES_tradnl"/>
    </w:rPr>
  </w:style>
  <w:style w:type="character" w:customStyle="1" w:styleId="CarCar5">
    <w:name w:val="Car Car5"/>
    <w:rsid w:val="00CB7E66"/>
    <w:rPr>
      <w:rFonts w:ascii="Century Gothic" w:hAnsi="Century Gothic"/>
      <w:b/>
      <w:sz w:val="22"/>
      <w:lang w:val="es-ES" w:eastAsia="es-ES" w:bidi="ar-SA"/>
    </w:rPr>
  </w:style>
  <w:style w:type="paragraph" w:customStyle="1" w:styleId="03Cuerpo">
    <w:name w:val="03Cuerpo"/>
    <w:uiPriority w:val="99"/>
    <w:rsid w:val="00CB7E66"/>
    <w:pPr>
      <w:overflowPunct w:val="0"/>
      <w:autoSpaceDE w:val="0"/>
      <w:autoSpaceDN w:val="0"/>
      <w:adjustRightInd w:val="0"/>
      <w:spacing w:after="0" w:line="240" w:lineRule="atLeast"/>
      <w:ind w:firstLine="454"/>
      <w:jc w:val="both"/>
      <w:textAlignment w:val="baseline"/>
    </w:pPr>
    <w:rPr>
      <w:rFonts w:ascii="Book Antiqua" w:eastAsia="Times New Roman" w:hAnsi="Book Antiqua" w:cs="Times New Roman"/>
      <w:szCs w:val="20"/>
      <w:lang w:val="es-ES_tradnl" w:eastAsia="es-ES"/>
    </w:rPr>
  </w:style>
  <w:style w:type="character" w:customStyle="1" w:styleId="CarCar12">
    <w:name w:val="Car Car12"/>
    <w:rsid w:val="00CB7E66"/>
    <w:rPr>
      <w:rFonts w:ascii="Cambria" w:hAnsi="Cambria"/>
      <w:b/>
      <w:bCs/>
      <w:color w:val="365F91"/>
      <w:sz w:val="28"/>
      <w:szCs w:val="28"/>
      <w:lang w:val="es-ES_tradnl" w:eastAsia="es-ES" w:bidi="ar-SA"/>
    </w:rPr>
  </w:style>
  <w:style w:type="character" w:customStyle="1" w:styleId="CarCar11">
    <w:name w:val="Car Car11"/>
    <w:rsid w:val="00CB7E66"/>
    <w:rPr>
      <w:rFonts w:ascii="Times" w:eastAsia="Times" w:hAnsi="Times"/>
      <w:b/>
      <w:sz w:val="24"/>
      <w:lang w:val="es-ES_tradnl" w:eastAsia="es-ES" w:bidi="ar-SA"/>
    </w:rPr>
  </w:style>
  <w:style w:type="character" w:customStyle="1" w:styleId="CarCar10">
    <w:name w:val="Car Car10"/>
    <w:rsid w:val="00CB7E66"/>
    <w:rPr>
      <w:rFonts w:ascii="Arial" w:hAnsi="Arial" w:cs="Arial"/>
      <w:b/>
      <w:bCs/>
      <w:sz w:val="26"/>
      <w:szCs w:val="26"/>
      <w:lang w:val="es-ES" w:eastAsia="es-ES" w:bidi="ar-SA"/>
    </w:rPr>
  </w:style>
  <w:style w:type="character" w:customStyle="1" w:styleId="CarCar9">
    <w:name w:val="Car Car9"/>
    <w:rsid w:val="00CB7E66"/>
    <w:rPr>
      <w:rFonts w:ascii="Times" w:eastAsia="Times" w:hAnsi="Times"/>
      <w:b/>
      <w:i/>
      <w:sz w:val="24"/>
      <w:lang w:val="es-ES_tradnl" w:eastAsia="es-ES" w:bidi="ar-SA"/>
    </w:rPr>
  </w:style>
  <w:style w:type="paragraph" w:customStyle="1" w:styleId="CUERPOTEXTO">
    <w:name w:val="CUERPO TEXTO"/>
    <w:basedOn w:val="Normal"/>
    <w:uiPriority w:val="99"/>
    <w:rsid w:val="00CB7E66"/>
    <w:pPr>
      <w:tabs>
        <w:tab w:val="center" w:pos="510"/>
        <w:tab w:val="left" w:pos="1134"/>
      </w:tabs>
      <w:adjustRightInd w:val="0"/>
      <w:spacing w:before="28" w:after="28" w:line="210" w:lineRule="atLeast"/>
      <w:ind w:firstLine="283"/>
      <w:jc w:val="both"/>
    </w:pPr>
    <w:rPr>
      <w:rFonts w:ascii="Times" w:hAnsi="Times" w:cs="Times"/>
      <w:color w:val="000000"/>
      <w:sz w:val="20"/>
      <w:szCs w:val="20"/>
    </w:rPr>
  </w:style>
  <w:style w:type="character" w:customStyle="1" w:styleId="CarCar31">
    <w:name w:val="Car Car31"/>
    <w:rsid w:val="00CB7E66"/>
    <w:rPr>
      <w:rFonts w:ascii="Arial" w:eastAsia="Times" w:hAnsi="Arial"/>
      <w:b/>
      <w:color w:val="000000"/>
      <w:sz w:val="24"/>
      <w:lang w:val="es-ES_tradnl" w:eastAsia="es-ES" w:bidi="ar-SA"/>
    </w:rPr>
  </w:style>
  <w:style w:type="character" w:customStyle="1" w:styleId="CarCar2">
    <w:name w:val="Car Car2"/>
    <w:rsid w:val="00CB7E66"/>
    <w:rPr>
      <w:lang w:val="es-CO" w:eastAsia="es-ES" w:bidi="ar-SA"/>
    </w:rPr>
  </w:style>
  <w:style w:type="character" w:customStyle="1" w:styleId="CarCar1">
    <w:name w:val="Car Car1"/>
    <w:rsid w:val="00CB7E66"/>
    <w:rPr>
      <w:rFonts w:ascii="Arial" w:eastAsia="Times" w:hAnsi="Arial"/>
      <w:color w:val="000000"/>
      <w:sz w:val="24"/>
      <w:lang w:val="es-ES_tradnl" w:eastAsia="es-ES" w:bidi="ar-SA"/>
    </w:rPr>
  </w:style>
  <w:style w:type="character" w:customStyle="1" w:styleId="SinespaciadoCarCar">
    <w:name w:val="Sin espaciado Car Car"/>
    <w:rsid w:val="00CB7E66"/>
    <w:rPr>
      <w:rFonts w:ascii="Cambria" w:hAnsi="Cambria"/>
      <w:sz w:val="22"/>
      <w:szCs w:val="22"/>
      <w:lang w:val="es-CO" w:eastAsia="en-US" w:bidi="en-US"/>
    </w:rPr>
  </w:style>
  <w:style w:type="character" w:customStyle="1" w:styleId="browsecontent1">
    <w:name w:val="browsecontent1"/>
    <w:uiPriority w:val="99"/>
    <w:rsid w:val="00CB7E66"/>
    <w:rPr>
      <w:b w:val="0"/>
      <w:bCs w:val="0"/>
      <w:strike w:val="0"/>
      <w:dstrike w:val="0"/>
      <w:color w:val="000000"/>
      <w:sz w:val="18"/>
      <w:szCs w:val="18"/>
      <w:u w:val="none"/>
      <w:effect w:val="none"/>
    </w:rPr>
  </w:style>
  <w:style w:type="character" w:customStyle="1" w:styleId="fdarticulo">
    <w:name w:val="fd_articulo"/>
    <w:basedOn w:val="Fuentedeprrafopredeter"/>
    <w:uiPriority w:val="99"/>
    <w:rsid w:val="00CB7E66"/>
  </w:style>
  <w:style w:type="character" w:customStyle="1" w:styleId="textsubtitulo1">
    <w:name w:val="textsubtitulo1"/>
    <w:uiPriority w:val="99"/>
    <w:rsid w:val="00CB7E66"/>
    <w:rPr>
      <w:rFonts w:ascii="Verdana" w:hAnsi="Verdana" w:hint="default"/>
      <w:b/>
      <w:bCs/>
      <w:i w:val="0"/>
      <w:iCs w:val="0"/>
      <w:color w:val="9681B7"/>
      <w:sz w:val="26"/>
      <w:szCs w:val="26"/>
    </w:rPr>
  </w:style>
  <w:style w:type="character" w:customStyle="1" w:styleId="textinter11">
    <w:name w:val="textinter11"/>
    <w:uiPriority w:val="99"/>
    <w:rsid w:val="00CB7E66"/>
    <w:rPr>
      <w:rFonts w:ascii="Verdana" w:hAnsi="Verdana" w:hint="default"/>
      <w:b w:val="0"/>
      <w:bCs w:val="0"/>
      <w:i w:val="0"/>
      <w:iCs w:val="0"/>
      <w:color w:val="000000"/>
      <w:sz w:val="22"/>
      <w:szCs w:val="22"/>
    </w:rPr>
  </w:style>
  <w:style w:type="character" w:customStyle="1" w:styleId="textnota11">
    <w:name w:val="textnota11"/>
    <w:uiPriority w:val="99"/>
    <w:rsid w:val="00CB7E66"/>
    <w:rPr>
      <w:rFonts w:ascii="Verdana" w:hAnsi="Verdana" w:hint="default"/>
      <w:b/>
      <w:bCs/>
      <w:i w:val="0"/>
      <w:iCs w:val="0"/>
      <w:color w:val="0099FF"/>
      <w:sz w:val="17"/>
      <w:szCs w:val="17"/>
    </w:rPr>
  </w:style>
  <w:style w:type="paragraph" w:customStyle="1" w:styleId="WW-Contenidodelatabla11111">
    <w:name w:val="WW-Contenido de la tabla11111"/>
    <w:basedOn w:val="Textoindependiente"/>
    <w:uiPriority w:val="99"/>
    <w:rsid w:val="00CB7E66"/>
    <w:pPr>
      <w:widowControl w:val="0"/>
      <w:suppressLineNumbers/>
      <w:suppressAutoHyphens/>
      <w:spacing w:after="120"/>
      <w:jc w:val="left"/>
    </w:pPr>
    <w:rPr>
      <w:rFonts w:ascii="Times New Roman" w:eastAsia="Arial Unicode MS" w:hAnsi="Times New Roman"/>
      <w:lang w:val="es-ES_tradnl"/>
    </w:rPr>
  </w:style>
  <w:style w:type="paragraph" w:customStyle="1" w:styleId="1Car">
    <w:name w:val="1 Car"/>
    <w:basedOn w:val="Normal"/>
    <w:uiPriority w:val="99"/>
    <w:rsid w:val="00CB7E66"/>
    <w:pPr>
      <w:spacing w:after="160" w:line="240" w:lineRule="exact"/>
    </w:pPr>
    <w:rPr>
      <w:rFonts w:ascii="Verdana" w:hAnsi="Verdana" w:cs="Verdana"/>
      <w:sz w:val="20"/>
      <w:szCs w:val="20"/>
      <w:lang w:eastAsia="en-US"/>
    </w:rPr>
  </w:style>
  <w:style w:type="paragraph" w:customStyle="1" w:styleId="cuerpo1">
    <w:name w:val="cuerpo1"/>
    <w:basedOn w:val="Normal"/>
    <w:rsid w:val="00CB7E6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rFonts w:ascii="Optimum" w:hAnsi="Optimum"/>
      <w:szCs w:val="20"/>
      <w:lang w:val="es-ES_tradnl"/>
    </w:rPr>
  </w:style>
  <w:style w:type="paragraph" w:customStyle="1" w:styleId="CarCarCar2">
    <w:name w:val="Car Car Car2"/>
    <w:basedOn w:val="Normal"/>
    <w:rsid w:val="00CB7E66"/>
    <w:pPr>
      <w:spacing w:after="160" w:line="240" w:lineRule="exact"/>
    </w:pPr>
    <w:rPr>
      <w:rFonts w:ascii="Verdana" w:hAnsi="Verdana"/>
      <w:sz w:val="20"/>
      <w:szCs w:val="20"/>
      <w:lang w:eastAsia="en-US"/>
    </w:rPr>
  </w:style>
  <w:style w:type="character" w:customStyle="1" w:styleId="A9">
    <w:name w:val="A9"/>
    <w:uiPriority w:val="99"/>
    <w:rsid w:val="00CB7E66"/>
    <w:rPr>
      <w:color w:val="000000"/>
      <w:sz w:val="19"/>
      <w:szCs w:val="19"/>
    </w:rPr>
  </w:style>
  <w:style w:type="paragraph" w:customStyle="1" w:styleId="Pa39">
    <w:name w:val="Pa39"/>
    <w:basedOn w:val="Normal"/>
    <w:next w:val="Normal"/>
    <w:uiPriority w:val="99"/>
    <w:rsid w:val="00CB7E66"/>
    <w:pPr>
      <w:suppressAutoHyphens/>
      <w:autoSpaceDE w:val="0"/>
      <w:spacing w:before="40" w:after="40" w:line="181" w:lineRule="atLeast"/>
    </w:pPr>
    <w:rPr>
      <w:rFonts w:eastAsia="Calibri"/>
      <w:lang w:eastAsia="ar-SA"/>
    </w:rPr>
  </w:style>
  <w:style w:type="paragraph" w:customStyle="1" w:styleId="CarCarCar11">
    <w:name w:val="Car Car Car11"/>
    <w:basedOn w:val="Normal"/>
    <w:uiPriority w:val="99"/>
    <w:rsid w:val="00CB7E66"/>
    <w:pPr>
      <w:spacing w:after="160" w:line="240" w:lineRule="exact"/>
    </w:pPr>
    <w:rPr>
      <w:rFonts w:ascii="Verdana" w:hAnsi="Verdana" w:cs="Verdana"/>
      <w:sz w:val="20"/>
      <w:szCs w:val="20"/>
      <w:lang w:eastAsia="en-US"/>
    </w:rPr>
  </w:style>
  <w:style w:type="paragraph" w:customStyle="1" w:styleId="Char81">
    <w:name w:val="Char81"/>
    <w:basedOn w:val="Normal"/>
    <w:rsid w:val="00CB7E66"/>
    <w:pPr>
      <w:spacing w:after="160" w:line="240" w:lineRule="exact"/>
    </w:pPr>
    <w:rPr>
      <w:rFonts w:ascii="Verdana" w:hAnsi="Verdana"/>
      <w:sz w:val="20"/>
      <w:szCs w:val="20"/>
      <w:lang w:eastAsia="en-US"/>
    </w:rPr>
  </w:style>
  <w:style w:type="paragraph" w:customStyle="1" w:styleId="1CarCarCar">
    <w:name w:val="1 Car Car Car"/>
    <w:basedOn w:val="Normal"/>
    <w:rsid w:val="00CB7E66"/>
    <w:pPr>
      <w:spacing w:after="160" w:line="240" w:lineRule="exact"/>
    </w:pPr>
    <w:rPr>
      <w:rFonts w:ascii="Verdana" w:hAnsi="Verdana"/>
      <w:sz w:val="20"/>
      <w:szCs w:val="20"/>
      <w:lang w:eastAsia="en-US"/>
    </w:rPr>
  </w:style>
  <w:style w:type="paragraph" w:customStyle="1" w:styleId="Sangra2detindependiente3">
    <w:name w:val="Sangría 2 de t. independiente3"/>
    <w:basedOn w:val="Normal"/>
    <w:rsid w:val="00CB7E66"/>
    <w:pPr>
      <w:ind w:firstLine="709"/>
      <w:jc w:val="both"/>
    </w:pPr>
    <w:rPr>
      <w:rFonts w:ascii="Arial" w:hAnsi="Arial"/>
      <w:sz w:val="20"/>
      <w:szCs w:val="20"/>
      <w:lang w:val="es-ES_tradnl"/>
    </w:rPr>
  </w:style>
  <w:style w:type="numbering" w:customStyle="1" w:styleId="Estilo1">
    <w:name w:val="Estilo1"/>
    <w:rsid w:val="00CB7E66"/>
    <w:pPr>
      <w:numPr>
        <w:numId w:val="16"/>
      </w:numPr>
    </w:pPr>
  </w:style>
  <w:style w:type="paragraph" w:customStyle="1" w:styleId="Sangradetextonormal2">
    <w:name w:val="Sangría de texto normal2"/>
    <w:basedOn w:val="Normal"/>
    <w:rsid w:val="00CB7E66"/>
    <w:pPr>
      <w:autoSpaceDE w:val="0"/>
      <w:autoSpaceDN w:val="0"/>
      <w:ind w:left="426"/>
      <w:jc w:val="both"/>
    </w:pPr>
    <w:rPr>
      <w:rFonts w:ascii="Arial" w:hAnsi="Arial" w:cs="Arial"/>
    </w:rPr>
  </w:style>
  <w:style w:type="paragraph" w:customStyle="1" w:styleId="Char82">
    <w:name w:val="Char82"/>
    <w:basedOn w:val="Normal"/>
    <w:rsid w:val="00CB7E66"/>
    <w:pPr>
      <w:spacing w:after="160" w:line="240" w:lineRule="exact"/>
    </w:pPr>
    <w:rPr>
      <w:rFonts w:ascii="Verdana" w:hAnsi="Verdana"/>
      <w:sz w:val="20"/>
      <w:szCs w:val="20"/>
      <w:lang w:eastAsia="en-US"/>
    </w:rPr>
  </w:style>
  <w:style w:type="paragraph" w:customStyle="1" w:styleId="xl65">
    <w:name w:val="xl65"/>
    <w:basedOn w:val="Normal"/>
    <w:rsid w:val="00CB7E66"/>
    <w:pPr>
      <w:shd w:val="clear" w:color="000000" w:fill="FFFFFF"/>
      <w:spacing w:before="100" w:beforeAutospacing="1" w:after="100" w:afterAutospacing="1"/>
    </w:pPr>
    <w:rPr>
      <w:rFonts w:ascii="Arial" w:hAnsi="Arial" w:cs="Arial"/>
      <w:lang w:eastAsia="es-CO"/>
    </w:rPr>
  </w:style>
  <w:style w:type="paragraph" w:customStyle="1" w:styleId="xl66">
    <w:name w:val="xl66"/>
    <w:basedOn w:val="Normal"/>
    <w:rsid w:val="00CB7E66"/>
    <w:pPr>
      <w:shd w:val="clear" w:color="000000" w:fill="FFFFFF"/>
      <w:spacing w:before="100" w:beforeAutospacing="1" w:after="100" w:afterAutospacing="1"/>
    </w:pPr>
    <w:rPr>
      <w:rFonts w:ascii="Arial" w:hAnsi="Arial" w:cs="Arial"/>
      <w:lang w:eastAsia="es-CO"/>
    </w:rPr>
  </w:style>
  <w:style w:type="paragraph" w:customStyle="1" w:styleId="xl67">
    <w:name w:val="xl67"/>
    <w:basedOn w:val="Normal"/>
    <w:rsid w:val="00CB7E66"/>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lang w:eastAsia="es-CO"/>
    </w:rPr>
  </w:style>
  <w:style w:type="paragraph" w:customStyle="1" w:styleId="xl68">
    <w:name w:val="xl68"/>
    <w:basedOn w:val="Normal"/>
    <w:rsid w:val="00CB7E66"/>
    <w:pPr>
      <w:shd w:val="clear" w:color="000000" w:fill="FFFFFF"/>
      <w:spacing w:before="100" w:beforeAutospacing="1" w:after="100" w:afterAutospacing="1"/>
    </w:pPr>
    <w:rPr>
      <w:rFonts w:ascii="Arial" w:hAnsi="Arial" w:cs="Arial"/>
      <w:sz w:val="16"/>
      <w:szCs w:val="16"/>
      <w:lang w:eastAsia="es-CO"/>
    </w:rPr>
  </w:style>
  <w:style w:type="paragraph" w:customStyle="1" w:styleId="xl69">
    <w:name w:val="xl69"/>
    <w:basedOn w:val="Normal"/>
    <w:rsid w:val="00CB7E6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lang w:eastAsia="es-CO"/>
    </w:rPr>
  </w:style>
  <w:style w:type="paragraph" w:customStyle="1" w:styleId="xl70">
    <w:name w:val="xl70"/>
    <w:basedOn w:val="Normal"/>
    <w:rsid w:val="00CB7E66"/>
    <w:pPr>
      <w:shd w:val="clear" w:color="000000" w:fill="FFFFFF"/>
      <w:spacing w:before="100" w:beforeAutospacing="1" w:after="100" w:afterAutospacing="1"/>
    </w:pPr>
    <w:rPr>
      <w:rFonts w:ascii="Arial" w:hAnsi="Arial" w:cs="Arial"/>
      <w:sz w:val="16"/>
      <w:szCs w:val="16"/>
      <w:lang w:eastAsia="es-CO"/>
    </w:rPr>
  </w:style>
  <w:style w:type="paragraph" w:customStyle="1" w:styleId="xl71">
    <w:name w:val="xl71"/>
    <w:basedOn w:val="Normal"/>
    <w:rsid w:val="00CB7E66"/>
    <w:pPr>
      <w:shd w:val="clear" w:color="000000" w:fill="FFFFFF"/>
      <w:spacing w:before="100" w:beforeAutospacing="1" w:after="100" w:afterAutospacing="1"/>
    </w:pPr>
    <w:rPr>
      <w:rFonts w:ascii="Arial" w:hAnsi="Arial" w:cs="Arial"/>
      <w:b/>
      <w:bCs/>
      <w:sz w:val="16"/>
      <w:szCs w:val="16"/>
      <w:lang w:eastAsia="es-CO"/>
    </w:rPr>
  </w:style>
  <w:style w:type="paragraph" w:customStyle="1" w:styleId="xl72">
    <w:name w:val="xl72"/>
    <w:basedOn w:val="Normal"/>
    <w:rsid w:val="00CB7E66"/>
    <w:pPr>
      <w:shd w:val="clear" w:color="000000" w:fill="FFFFFF"/>
      <w:spacing w:before="100" w:beforeAutospacing="1" w:after="100" w:afterAutospacing="1"/>
    </w:pPr>
    <w:rPr>
      <w:rFonts w:ascii="Arial" w:hAnsi="Arial" w:cs="Arial"/>
      <w:b/>
      <w:bCs/>
      <w:sz w:val="16"/>
      <w:szCs w:val="16"/>
      <w:lang w:eastAsia="es-CO"/>
    </w:rPr>
  </w:style>
  <w:style w:type="paragraph" w:customStyle="1" w:styleId="xl73">
    <w:name w:val="xl73"/>
    <w:basedOn w:val="Normal"/>
    <w:rsid w:val="00CB7E66"/>
    <w:pP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74">
    <w:name w:val="xl74"/>
    <w:basedOn w:val="Normal"/>
    <w:rsid w:val="00CB7E66"/>
    <w:pP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75">
    <w:name w:val="xl75"/>
    <w:basedOn w:val="Normal"/>
    <w:rsid w:val="00CB7E66"/>
    <w:pP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76">
    <w:name w:val="xl76"/>
    <w:basedOn w:val="Normal"/>
    <w:rsid w:val="00CB7E66"/>
    <w:pPr>
      <w:shd w:val="clear" w:color="000000" w:fill="FFFFFF"/>
      <w:spacing w:before="100" w:beforeAutospacing="1" w:after="100" w:afterAutospacing="1"/>
      <w:textAlignment w:val="center"/>
    </w:pPr>
    <w:rPr>
      <w:rFonts w:ascii="Arial" w:hAnsi="Arial" w:cs="Arial"/>
      <w:lang w:eastAsia="es-CO"/>
    </w:rPr>
  </w:style>
  <w:style w:type="paragraph" w:customStyle="1" w:styleId="xl77">
    <w:name w:val="xl77"/>
    <w:basedOn w:val="Normal"/>
    <w:rsid w:val="00CB7E66"/>
    <w:pPr>
      <w:shd w:val="clear" w:color="000000" w:fill="FFFFFF"/>
      <w:spacing w:before="100" w:beforeAutospacing="1" w:after="100" w:afterAutospacing="1"/>
      <w:jc w:val="center"/>
      <w:textAlignment w:val="center"/>
    </w:pPr>
    <w:rPr>
      <w:rFonts w:ascii="Arial" w:hAnsi="Arial" w:cs="Arial"/>
      <w:lang w:eastAsia="es-CO"/>
    </w:rPr>
  </w:style>
  <w:style w:type="paragraph" w:customStyle="1" w:styleId="xl78">
    <w:name w:val="xl78"/>
    <w:basedOn w:val="Normal"/>
    <w:rsid w:val="00CB7E66"/>
    <w:pPr>
      <w:shd w:val="clear" w:color="000000" w:fill="FFFFFF"/>
      <w:spacing w:before="100" w:beforeAutospacing="1" w:after="100" w:afterAutospacing="1"/>
    </w:pPr>
    <w:rPr>
      <w:rFonts w:ascii="Arial" w:hAnsi="Arial" w:cs="Arial"/>
      <w:lang w:eastAsia="es-CO"/>
    </w:rPr>
  </w:style>
  <w:style w:type="paragraph" w:customStyle="1" w:styleId="xl79">
    <w:name w:val="xl79"/>
    <w:basedOn w:val="Normal"/>
    <w:rsid w:val="00CB7E6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lang w:eastAsia="es-CO"/>
    </w:rPr>
  </w:style>
  <w:style w:type="paragraph" w:customStyle="1" w:styleId="xl80">
    <w:name w:val="xl80"/>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es-CO"/>
    </w:rPr>
  </w:style>
  <w:style w:type="paragraph" w:customStyle="1" w:styleId="xl81">
    <w:name w:val="xl81"/>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lang w:eastAsia="es-CO"/>
    </w:rPr>
  </w:style>
  <w:style w:type="paragraph" w:customStyle="1" w:styleId="xl82">
    <w:name w:val="xl82"/>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83">
    <w:name w:val="xl83"/>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84">
    <w:name w:val="xl84"/>
    <w:basedOn w:val="Normal"/>
    <w:rsid w:val="00CB7E66"/>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lang w:eastAsia="es-CO"/>
    </w:rPr>
  </w:style>
  <w:style w:type="paragraph" w:customStyle="1" w:styleId="xl85">
    <w:name w:val="xl85"/>
    <w:basedOn w:val="Normal"/>
    <w:rsid w:val="00CB7E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es-CO"/>
    </w:rPr>
  </w:style>
  <w:style w:type="paragraph" w:customStyle="1" w:styleId="xl86">
    <w:name w:val="xl86"/>
    <w:basedOn w:val="Normal"/>
    <w:rsid w:val="00CB7E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Arial" w:hAnsi="Arial" w:cs="Arial"/>
      <w:lang w:eastAsia="es-CO"/>
    </w:rPr>
  </w:style>
  <w:style w:type="paragraph" w:customStyle="1" w:styleId="xl87">
    <w:name w:val="xl87"/>
    <w:basedOn w:val="Normal"/>
    <w:rsid w:val="00CB7E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88">
    <w:name w:val="xl88"/>
    <w:basedOn w:val="Normal"/>
    <w:rsid w:val="00CB7E66"/>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89">
    <w:name w:val="xl89"/>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90">
    <w:name w:val="xl90"/>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91">
    <w:name w:val="xl91"/>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b/>
      <w:bCs/>
      <w:lang w:eastAsia="es-CO"/>
    </w:rPr>
  </w:style>
  <w:style w:type="paragraph" w:customStyle="1" w:styleId="xl92">
    <w:name w:val="xl92"/>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b/>
      <w:bCs/>
      <w:lang w:eastAsia="es-CO"/>
    </w:rPr>
  </w:style>
  <w:style w:type="paragraph" w:customStyle="1" w:styleId="xl93">
    <w:name w:val="xl93"/>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94">
    <w:name w:val="xl94"/>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95">
    <w:name w:val="xl95"/>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96">
    <w:name w:val="xl96"/>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97">
    <w:name w:val="xl97"/>
    <w:basedOn w:val="Normal"/>
    <w:rsid w:val="00CB7E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98">
    <w:name w:val="xl98"/>
    <w:basedOn w:val="Normal"/>
    <w:rsid w:val="00CB7E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99">
    <w:name w:val="xl99"/>
    <w:basedOn w:val="Normal"/>
    <w:rsid w:val="00CB7E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100">
    <w:name w:val="xl100"/>
    <w:basedOn w:val="Normal"/>
    <w:rsid w:val="00CB7E66"/>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101">
    <w:name w:val="xl101"/>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102">
    <w:name w:val="xl102"/>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03">
    <w:name w:val="xl103"/>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104">
    <w:name w:val="xl104"/>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05">
    <w:name w:val="xl105"/>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06">
    <w:name w:val="xl106"/>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107">
    <w:name w:val="xl107"/>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108">
    <w:name w:val="xl108"/>
    <w:basedOn w:val="Normal"/>
    <w:rsid w:val="00CB7E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09">
    <w:name w:val="xl109"/>
    <w:basedOn w:val="Normal"/>
    <w:rsid w:val="00CB7E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10">
    <w:name w:val="xl110"/>
    <w:basedOn w:val="Normal"/>
    <w:rsid w:val="00CB7E66"/>
    <w:pPr>
      <w:pBdr>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w:hAnsi="Arial" w:cs="Arial"/>
      <w:b/>
      <w:bCs/>
      <w:lang w:eastAsia="es-CO"/>
    </w:rPr>
  </w:style>
  <w:style w:type="paragraph" w:customStyle="1" w:styleId="xl111">
    <w:name w:val="xl111"/>
    <w:basedOn w:val="Normal"/>
    <w:rsid w:val="00CB7E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12">
    <w:name w:val="xl112"/>
    <w:basedOn w:val="Normal"/>
    <w:rsid w:val="00CB7E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13">
    <w:name w:val="xl113"/>
    <w:basedOn w:val="Normal"/>
    <w:rsid w:val="00CB7E66"/>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14">
    <w:name w:val="xl114"/>
    <w:basedOn w:val="Normal"/>
    <w:rsid w:val="00CB7E66"/>
    <w:pPr>
      <w:shd w:val="clear" w:color="000000" w:fill="FFFF00"/>
      <w:spacing w:before="100" w:beforeAutospacing="1" w:after="100" w:afterAutospacing="1"/>
    </w:pPr>
    <w:rPr>
      <w:rFonts w:ascii="Arial" w:hAnsi="Arial" w:cs="Arial"/>
      <w:lang w:eastAsia="es-CO"/>
    </w:rPr>
  </w:style>
  <w:style w:type="paragraph" w:customStyle="1" w:styleId="xl115">
    <w:name w:val="xl115"/>
    <w:basedOn w:val="Normal"/>
    <w:rsid w:val="00CB7E6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116">
    <w:name w:val="xl116"/>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es-CO"/>
    </w:rPr>
  </w:style>
  <w:style w:type="paragraph" w:customStyle="1" w:styleId="xl117">
    <w:name w:val="xl117"/>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lang w:eastAsia="es-CO"/>
    </w:rPr>
  </w:style>
  <w:style w:type="paragraph" w:customStyle="1" w:styleId="xl118">
    <w:name w:val="xl118"/>
    <w:basedOn w:val="Normal"/>
    <w:rsid w:val="00CB7E66"/>
    <w:pPr>
      <w:pBdr>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w:hAnsi="Arial" w:cs="Arial"/>
      <w:b/>
      <w:bCs/>
      <w:lang w:eastAsia="es-CO"/>
    </w:rPr>
  </w:style>
  <w:style w:type="paragraph" w:customStyle="1" w:styleId="xl119">
    <w:name w:val="xl119"/>
    <w:basedOn w:val="Normal"/>
    <w:rsid w:val="00CB7E66"/>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20">
    <w:name w:val="xl120"/>
    <w:basedOn w:val="Normal"/>
    <w:rsid w:val="00CB7E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21">
    <w:name w:val="xl121"/>
    <w:basedOn w:val="Normal"/>
    <w:rsid w:val="00CB7E66"/>
    <w:pPr>
      <w:shd w:val="clear" w:color="000000" w:fill="FFFF00"/>
      <w:spacing w:before="100" w:beforeAutospacing="1" w:after="100" w:afterAutospacing="1"/>
    </w:pPr>
    <w:rPr>
      <w:rFonts w:ascii="Arial" w:hAnsi="Arial" w:cs="Arial"/>
      <w:lang w:eastAsia="es-CO"/>
    </w:rPr>
  </w:style>
  <w:style w:type="paragraph" w:customStyle="1" w:styleId="xl122">
    <w:name w:val="xl122"/>
    <w:basedOn w:val="Normal"/>
    <w:rsid w:val="00CB7E66"/>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Arial" w:hAnsi="Arial" w:cs="Arial"/>
      <w:sz w:val="16"/>
      <w:szCs w:val="16"/>
      <w:lang w:eastAsia="es-CO"/>
    </w:rPr>
  </w:style>
  <w:style w:type="paragraph" w:customStyle="1" w:styleId="xl123">
    <w:name w:val="xl123"/>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es-CO"/>
    </w:rPr>
  </w:style>
  <w:style w:type="paragraph" w:customStyle="1" w:styleId="xl124">
    <w:name w:val="xl124"/>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lang w:eastAsia="es-CO"/>
    </w:rPr>
  </w:style>
  <w:style w:type="paragraph" w:customStyle="1" w:styleId="xl125">
    <w:name w:val="xl125"/>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126">
    <w:name w:val="xl126"/>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127">
    <w:name w:val="xl127"/>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128">
    <w:name w:val="xl128"/>
    <w:basedOn w:val="Normal"/>
    <w:rsid w:val="00CB7E66"/>
    <w:pPr>
      <w:pBdr>
        <w:top w:val="single" w:sz="4" w:space="0" w:color="auto"/>
        <w:left w:val="single" w:sz="4"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29">
    <w:name w:val="xl129"/>
    <w:basedOn w:val="Normal"/>
    <w:rsid w:val="00CB7E66"/>
    <w:pPr>
      <w:pBdr>
        <w:top w:val="single" w:sz="4" w:space="0" w:color="auto"/>
        <w:left w:val="single" w:sz="4"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30">
    <w:name w:val="xl130"/>
    <w:basedOn w:val="Normal"/>
    <w:rsid w:val="00CB7E66"/>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131">
    <w:name w:val="xl131"/>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132">
    <w:name w:val="xl132"/>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33">
    <w:name w:val="xl133"/>
    <w:basedOn w:val="Normal"/>
    <w:rsid w:val="00CB7E66"/>
    <w:pPr>
      <w:pBdr>
        <w:left w:val="single" w:sz="8"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134">
    <w:name w:val="xl134"/>
    <w:basedOn w:val="Normal"/>
    <w:rsid w:val="00CB7E6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135">
    <w:name w:val="xl135"/>
    <w:basedOn w:val="Normal"/>
    <w:rsid w:val="00CB7E66"/>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36">
    <w:name w:val="xl136"/>
    <w:basedOn w:val="Normal"/>
    <w:rsid w:val="00CB7E66"/>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37">
    <w:name w:val="xl137"/>
    <w:basedOn w:val="Normal"/>
    <w:rsid w:val="00CB7E66"/>
    <w:pPr>
      <w:pBdr>
        <w:left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38">
    <w:name w:val="xl138"/>
    <w:basedOn w:val="Normal"/>
    <w:rsid w:val="00CB7E66"/>
    <w:pPr>
      <w:pBdr>
        <w:left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39">
    <w:name w:val="xl139"/>
    <w:basedOn w:val="Normal"/>
    <w:rsid w:val="00CB7E66"/>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140">
    <w:name w:val="xl140"/>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141">
    <w:name w:val="xl141"/>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42">
    <w:name w:val="xl142"/>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43">
    <w:name w:val="xl143"/>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144">
    <w:name w:val="xl144"/>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145">
    <w:name w:val="xl145"/>
    <w:basedOn w:val="Normal"/>
    <w:rsid w:val="00CB7E66"/>
    <w:pPr>
      <w:pBdr>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46">
    <w:name w:val="xl146"/>
    <w:basedOn w:val="Normal"/>
    <w:rsid w:val="00CB7E66"/>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147">
    <w:name w:val="xl147"/>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148">
    <w:name w:val="xl148"/>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49">
    <w:name w:val="xl149"/>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150">
    <w:name w:val="xl150"/>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151">
    <w:name w:val="xl151"/>
    <w:basedOn w:val="Normal"/>
    <w:rsid w:val="00CB7E66"/>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52">
    <w:name w:val="xl152"/>
    <w:basedOn w:val="Normal"/>
    <w:rsid w:val="00CB7E66"/>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ascii="Arial" w:hAnsi="Arial" w:cs="Arial"/>
      <w:b/>
      <w:bCs/>
      <w:lang w:eastAsia="es-CO"/>
    </w:rPr>
  </w:style>
  <w:style w:type="paragraph" w:customStyle="1" w:styleId="xl153">
    <w:name w:val="xl153"/>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54">
    <w:name w:val="xl154"/>
    <w:basedOn w:val="Normal"/>
    <w:rsid w:val="00CB7E66"/>
    <w:pPr>
      <w:pBdr>
        <w:top w:val="single" w:sz="4" w:space="0" w:color="auto"/>
        <w:left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55">
    <w:name w:val="xl155"/>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es-CO"/>
    </w:rPr>
  </w:style>
  <w:style w:type="paragraph" w:customStyle="1" w:styleId="xl156">
    <w:name w:val="xl156"/>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57">
    <w:name w:val="xl157"/>
    <w:basedOn w:val="Normal"/>
    <w:rsid w:val="00CB7E66"/>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58">
    <w:name w:val="xl158"/>
    <w:basedOn w:val="Normal"/>
    <w:rsid w:val="00CB7E66"/>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ascii="Arial" w:hAnsi="Arial" w:cs="Arial"/>
      <w:b/>
      <w:bCs/>
      <w:lang w:eastAsia="es-CO"/>
    </w:rPr>
  </w:style>
  <w:style w:type="paragraph" w:customStyle="1" w:styleId="xl159">
    <w:name w:val="xl159"/>
    <w:basedOn w:val="Normal"/>
    <w:rsid w:val="00CB7E66"/>
    <w:pPr>
      <w:spacing w:before="100" w:beforeAutospacing="1" w:after="100" w:afterAutospacing="1"/>
      <w:jc w:val="center"/>
      <w:textAlignment w:val="center"/>
    </w:pPr>
    <w:rPr>
      <w:rFonts w:ascii="Arial" w:hAnsi="Arial" w:cs="Arial"/>
      <w:sz w:val="14"/>
      <w:szCs w:val="14"/>
      <w:lang w:eastAsia="es-CO"/>
    </w:rPr>
  </w:style>
  <w:style w:type="paragraph" w:customStyle="1" w:styleId="xl160">
    <w:name w:val="xl160"/>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lang w:eastAsia="es-CO"/>
    </w:rPr>
  </w:style>
  <w:style w:type="paragraph" w:customStyle="1" w:styleId="xl161">
    <w:name w:val="xl161"/>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lang w:eastAsia="es-CO"/>
    </w:rPr>
  </w:style>
  <w:style w:type="paragraph" w:customStyle="1" w:styleId="xl162">
    <w:name w:val="xl162"/>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lang w:eastAsia="es-CO"/>
    </w:rPr>
  </w:style>
  <w:style w:type="paragraph" w:customStyle="1" w:styleId="xl163">
    <w:name w:val="xl163"/>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lang w:eastAsia="es-CO"/>
    </w:rPr>
  </w:style>
  <w:style w:type="paragraph" w:customStyle="1" w:styleId="xl164">
    <w:name w:val="xl164"/>
    <w:basedOn w:val="Normal"/>
    <w:rsid w:val="00CB7E66"/>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w:hAnsi="Arial" w:cs="Arial"/>
      <w:lang w:eastAsia="es-CO"/>
    </w:rPr>
  </w:style>
  <w:style w:type="paragraph" w:customStyle="1" w:styleId="xl165">
    <w:name w:val="xl165"/>
    <w:basedOn w:val="Normal"/>
    <w:rsid w:val="00CB7E66"/>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w:hAnsi="Arial" w:cs="Arial"/>
      <w:lang w:eastAsia="es-CO"/>
    </w:rPr>
  </w:style>
  <w:style w:type="paragraph" w:customStyle="1" w:styleId="xl166">
    <w:name w:val="xl166"/>
    <w:basedOn w:val="Normal"/>
    <w:rsid w:val="00CB7E66"/>
    <w:pPr>
      <w:spacing w:before="100" w:beforeAutospacing="1" w:after="100" w:afterAutospacing="1"/>
    </w:pPr>
    <w:rPr>
      <w:rFonts w:ascii="Arial" w:hAnsi="Arial" w:cs="Arial"/>
      <w:lang w:eastAsia="es-CO"/>
    </w:rPr>
  </w:style>
  <w:style w:type="paragraph" w:customStyle="1" w:styleId="xl167">
    <w:name w:val="xl167"/>
    <w:basedOn w:val="Normal"/>
    <w:rsid w:val="00CB7E66"/>
    <w:pPr>
      <w:pBdr>
        <w:left w:val="single" w:sz="4" w:space="0" w:color="auto"/>
        <w:bottom w:val="single" w:sz="4" w:space="0" w:color="auto"/>
        <w:right w:val="single" w:sz="4" w:space="0" w:color="auto"/>
      </w:pBdr>
      <w:spacing w:before="100" w:beforeAutospacing="1" w:after="100" w:afterAutospacing="1"/>
      <w:jc w:val="right"/>
    </w:pPr>
    <w:rPr>
      <w:rFonts w:ascii="Arial" w:hAnsi="Arial" w:cs="Arial"/>
      <w:b/>
      <w:bCs/>
      <w:lang w:eastAsia="es-CO"/>
    </w:rPr>
  </w:style>
  <w:style w:type="paragraph" w:customStyle="1" w:styleId="xl168">
    <w:name w:val="xl168"/>
    <w:basedOn w:val="Normal"/>
    <w:rsid w:val="00CB7E66"/>
    <w:pPr>
      <w:pBdr>
        <w:top w:val="single" w:sz="4" w:space="0" w:color="auto"/>
        <w:left w:val="single" w:sz="4" w:space="0" w:color="auto"/>
        <w:right w:val="single" w:sz="4" w:space="0" w:color="auto"/>
      </w:pBdr>
      <w:spacing w:before="100" w:beforeAutospacing="1" w:after="100" w:afterAutospacing="1"/>
      <w:jc w:val="right"/>
    </w:pPr>
    <w:rPr>
      <w:rFonts w:ascii="Arial" w:hAnsi="Arial" w:cs="Arial"/>
      <w:lang w:eastAsia="es-CO"/>
    </w:rPr>
  </w:style>
  <w:style w:type="paragraph" w:customStyle="1" w:styleId="xl169">
    <w:name w:val="xl169"/>
    <w:basedOn w:val="Normal"/>
    <w:rsid w:val="00CB7E66"/>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lang w:eastAsia="es-CO"/>
    </w:rPr>
  </w:style>
  <w:style w:type="paragraph" w:customStyle="1" w:styleId="xl170">
    <w:name w:val="xl170"/>
    <w:basedOn w:val="Normal"/>
    <w:rsid w:val="00CB7E66"/>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lang w:eastAsia="es-CO"/>
    </w:rPr>
  </w:style>
  <w:style w:type="paragraph" w:customStyle="1" w:styleId="xl171">
    <w:name w:val="xl171"/>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b/>
      <w:bCs/>
      <w:lang w:eastAsia="es-CO"/>
    </w:rPr>
  </w:style>
  <w:style w:type="paragraph" w:customStyle="1" w:styleId="xl172">
    <w:name w:val="xl172"/>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b/>
      <w:bCs/>
      <w:lang w:eastAsia="es-CO"/>
    </w:rPr>
  </w:style>
  <w:style w:type="paragraph" w:customStyle="1" w:styleId="xl173">
    <w:name w:val="xl173"/>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lang w:eastAsia="es-CO"/>
    </w:rPr>
  </w:style>
  <w:style w:type="paragraph" w:customStyle="1" w:styleId="xl174">
    <w:name w:val="xl174"/>
    <w:basedOn w:val="Normal"/>
    <w:rsid w:val="00CB7E66"/>
    <w:pPr>
      <w:pBdr>
        <w:left w:val="single" w:sz="4" w:space="0" w:color="auto"/>
        <w:bottom w:val="single" w:sz="4" w:space="0" w:color="auto"/>
        <w:right w:val="single" w:sz="4" w:space="0" w:color="auto"/>
      </w:pBdr>
      <w:spacing w:before="100" w:beforeAutospacing="1" w:after="100" w:afterAutospacing="1"/>
      <w:jc w:val="right"/>
    </w:pPr>
    <w:rPr>
      <w:rFonts w:ascii="Arial" w:hAnsi="Arial" w:cs="Arial"/>
      <w:b/>
      <w:bCs/>
      <w:lang w:eastAsia="es-CO"/>
    </w:rPr>
  </w:style>
  <w:style w:type="paragraph" w:customStyle="1" w:styleId="xl175">
    <w:name w:val="xl175"/>
    <w:basedOn w:val="Normal"/>
    <w:rsid w:val="00CB7E66"/>
    <w:pPr>
      <w:pBdr>
        <w:left w:val="single" w:sz="4" w:space="0" w:color="auto"/>
        <w:right w:val="single" w:sz="4" w:space="0" w:color="auto"/>
      </w:pBdr>
      <w:spacing w:before="100" w:beforeAutospacing="1" w:after="100" w:afterAutospacing="1"/>
      <w:jc w:val="right"/>
      <w:textAlignment w:val="center"/>
    </w:pPr>
    <w:rPr>
      <w:rFonts w:ascii="Arial" w:hAnsi="Arial" w:cs="Arial"/>
      <w:b/>
      <w:bCs/>
      <w:lang w:eastAsia="es-CO"/>
    </w:rPr>
  </w:style>
  <w:style w:type="paragraph" w:customStyle="1" w:styleId="xl176">
    <w:name w:val="xl176"/>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lang w:eastAsia="es-CO"/>
    </w:rPr>
  </w:style>
  <w:style w:type="paragraph" w:customStyle="1" w:styleId="xl177">
    <w:name w:val="xl177"/>
    <w:basedOn w:val="Normal"/>
    <w:rsid w:val="00CB7E6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12"/>
      <w:szCs w:val="12"/>
      <w:lang w:eastAsia="es-CO"/>
    </w:rPr>
  </w:style>
  <w:style w:type="paragraph" w:customStyle="1" w:styleId="xl178">
    <w:name w:val="xl178"/>
    <w:basedOn w:val="Normal"/>
    <w:rsid w:val="00CB7E66"/>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2"/>
      <w:szCs w:val="12"/>
      <w:lang w:eastAsia="es-CO"/>
    </w:rPr>
  </w:style>
  <w:style w:type="paragraph" w:customStyle="1" w:styleId="xl179">
    <w:name w:val="xl179"/>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2"/>
      <w:szCs w:val="12"/>
      <w:lang w:eastAsia="es-CO"/>
    </w:rPr>
  </w:style>
  <w:style w:type="paragraph" w:customStyle="1" w:styleId="xl180">
    <w:name w:val="xl180"/>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2"/>
      <w:szCs w:val="12"/>
      <w:lang w:eastAsia="es-CO"/>
    </w:rPr>
  </w:style>
  <w:style w:type="paragraph" w:customStyle="1" w:styleId="xl181">
    <w:name w:val="xl181"/>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2"/>
      <w:szCs w:val="12"/>
      <w:lang w:eastAsia="es-CO"/>
    </w:rPr>
  </w:style>
  <w:style w:type="paragraph" w:customStyle="1" w:styleId="font6">
    <w:name w:val="font6"/>
    <w:basedOn w:val="Normal"/>
    <w:rsid w:val="00CB7E66"/>
    <w:pPr>
      <w:spacing w:before="100" w:beforeAutospacing="1" w:after="100" w:afterAutospacing="1"/>
    </w:pPr>
    <w:rPr>
      <w:rFonts w:ascii="Tahoma" w:hAnsi="Tahoma" w:cs="Tahoma"/>
      <w:b/>
      <w:bCs/>
      <w:color w:val="000000"/>
      <w:sz w:val="18"/>
      <w:szCs w:val="18"/>
      <w:lang w:eastAsia="es-CO"/>
    </w:rPr>
  </w:style>
  <w:style w:type="paragraph" w:customStyle="1" w:styleId="xl182">
    <w:name w:val="xl182"/>
    <w:basedOn w:val="Normal"/>
    <w:rsid w:val="00CB7E66"/>
    <w:pPr>
      <w:pBdr>
        <w:top w:val="single" w:sz="4" w:space="0" w:color="auto"/>
        <w:left w:val="single" w:sz="8" w:space="0" w:color="auto"/>
        <w:bottom w:val="single" w:sz="4" w:space="0" w:color="auto"/>
        <w:right w:val="single" w:sz="8" w:space="0" w:color="auto"/>
      </w:pBdr>
      <w:shd w:val="clear" w:color="000000" w:fill="C5D9F1"/>
      <w:spacing w:before="100" w:beforeAutospacing="1" w:after="100" w:afterAutospacing="1"/>
      <w:jc w:val="center"/>
      <w:textAlignment w:val="center"/>
    </w:pPr>
    <w:rPr>
      <w:sz w:val="16"/>
      <w:szCs w:val="16"/>
      <w:lang w:eastAsia="es-CO"/>
    </w:rPr>
  </w:style>
  <w:style w:type="paragraph" w:customStyle="1" w:styleId="xl183">
    <w:name w:val="xl183"/>
    <w:basedOn w:val="Normal"/>
    <w:rsid w:val="00CB7E6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pPr>
    <w:rPr>
      <w:sz w:val="16"/>
      <w:szCs w:val="16"/>
      <w:lang w:eastAsia="es-CO"/>
    </w:rPr>
  </w:style>
  <w:style w:type="paragraph" w:customStyle="1" w:styleId="xl184">
    <w:name w:val="xl184"/>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sz w:val="16"/>
      <w:szCs w:val="16"/>
      <w:lang w:eastAsia="es-CO"/>
    </w:rPr>
  </w:style>
  <w:style w:type="paragraph" w:customStyle="1" w:styleId="xl185">
    <w:name w:val="xl185"/>
    <w:basedOn w:val="Normal"/>
    <w:rsid w:val="00CB7E66"/>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pPr>
    <w:rPr>
      <w:sz w:val="16"/>
      <w:szCs w:val="16"/>
      <w:lang w:eastAsia="es-CO"/>
    </w:rPr>
  </w:style>
  <w:style w:type="paragraph" w:customStyle="1" w:styleId="xl186">
    <w:name w:val="xl186"/>
    <w:basedOn w:val="Normal"/>
    <w:rsid w:val="00CB7E66"/>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pPr>
    <w:rPr>
      <w:sz w:val="16"/>
      <w:szCs w:val="16"/>
      <w:lang w:eastAsia="es-CO"/>
    </w:rPr>
  </w:style>
  <w:style w:type="paragraph" w:customStyle="1" w:styleId="xl187">
    <w:name w:val="xl187"/>
    <w:basedOn w:val="Normal"/>
    <w:rsid w:val="00CB7E66"/>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88">
    <w:name w:val="xl188"/>
    <w:basedOn w:val="Normal"/>
    <w:rsid w:val="00CB7E6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89">
    <w:name w:val="xl189"/>
    <w:basedOn w:val="Normal"/>
    <w:rsid w:val="00CB7E6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pPr>
    <w:rPr>
      <w:sz w:val="16"/>
      <w:szCs w:val="16"/>
      <w:lang w:eastAsia="es-CO"/>
    </w:rPr>
  </w:style>
  <w:style w:type="paragraph" w:customStyle="1" w:styleId="xl190">
    <w:name w:val="xl190"/>
    <w:basedOn w:val="Normal"/>
    <w:rsid w:val="00CB7E66"/>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center"/>
    </w:pPr>
    <w:rPr>
      <w:sz w:val="16"/>
      <w:szCs w:val="16"/>
      <w:lang w:eastAsia="es-CO"/>
    </w:rPr>
  </w:style>
  <w:style w:type="paragraph" w:customStyle="1" w:styleId="xl191">
    <w:name w:val="xl191"/>
    <w:basedOn w:val="Normal"/>
    <w:rsid w:val="00CB7E6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pPr>
    <w:rPr>
      <w:sz w:val="16"/>
      <w:szCs w:val="16"/>
      <w:lang w:eastAsia="es-CO"/>
    </w:rPr>
  </w:style>
  <w:style w:type="paragraph" w:customStyle="1" w:styleId="xl192">
    <w:name w:val="xl192"/>
    <w:basedOn w:val="Normal"/>
    <w:rsid w:val="00CB7E66"/>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right"/>
      <w:textAlignment w:val="center"/>
    </w:pPr>
    <w:rPr>
      <w:sz w:val="16"/>
      <w:szCs w:val="16"/>
      <w:lang w:eastAsia="es-CO"/>
    </w:rPr>
  </w:style>
  <w:style w:type="paragraph" w:customStyle="1" w:styleId="xl193">
    <w:name w:val="xl193"/>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94">
    <w:name w:val="xl194"/>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95">
    <w:name w:val="xl195"/>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96">
    <w:name w:val="xl196"/>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97">
    <w:name w:val="xl197"/>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98">
    <w:name w:val="xl198"/>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sz w:val="16"/>
      <w:szCs w:val="16"/>
      <w:lang w:eastAsia="es-CO"/>
    </w:rPr>
  </w:style>
  <w:style w:type="paragraph" w:customStyle="1" w:styleId="xl199">
    <w:name w:val="xl199"/>
    <w:basedOn w:val="Normal"/>
    <w:rsid w:val="00CB7E66"/>
    <w:pPr>
      <w:pBdr>
        <w:bottom w:val="single" w:sz="8" w:space="0" w:color="auto"/>
      </w:pBdr>
      <w:spacing w:before="100" w:beforeAutospacing="1" w:after="100" w:afterAutospacing="1"/>
      <w:jc w:val="center"/>
    </w:pPr>
    <w:rPr>
      <w:b/>
      <w:bCs/>
      <w:sz w:val="16"/>
      <w:szCs w:val="16"/>
      <w:lang w:eastAsia="es-CO"/>
    </w:rPr>
  </w:style>
  <w:style w:type="paragraph" w:customStyle="1" w:styleId="xl200">
    <w:name w:val="xl200"/>
    <w:basedOn w:val="Normal"/>
    <w:rsid w:val="00CB7E66"/>
    <w:pPr>
      <w:pBdr>
        <w:bottom w:val="single" w:sz="8" w:space="0" w:color="auto"/>
        <w:right w:val="single" w:sz="8" w:space="0" w:color="auto"/>
      </w:pBdr>
      <w:spacing w:before="100" w:beforeAutospacing="1" w:after="100" w:afterAutospacing="1"/>
      <w:jc w:val="center"/>
    </w:pPr>
    <w:rPr>
      <w:b/>
      <w:bCs/>
      <w:sz w:val="16"/>
      <w:szCs w:val="16"/>
      <w:lang w:eastAsia="es-CO"/>
    </w:rPr>
  </w:style>
  <w:style w:type="paragraph" w:customStyle="1" w:styleId="Pa16">
    <w:name w:val="Pa16"/>
    <w:basedOn w:val="Normal"/>
    <w:next w:val="Normal"/>
    <w:rsid w:val="00CB7E66"/>
    <w:pPr>
      <w:widowControl w:val="0"/>
      <w:suppressAutoHyphens/>
      <w:spacing w:line="191" w:lineRule="atLeast"/>
    </w:pPr>
    <w:rPr>
      <w:rFonts w:ascii="Thorndale" w:eastAsia="Andale Sans UI" w:hAnsi="Thorndale" w:cs="Tahoma"/>
      <w:lang w:val="en-US"/>
    </w:rPr>
  </w:style>
  <w:style w:type="paragraph" w:customStyle="1" w:styleId="CarCarCar1Car1">
    <w:name w:val="Car Car Car1 Car1"/>
    <w:basedOn w:val="Normal"/>
    <w:rsid w:val="00CB7E66"/>
    <w:pPr>
      <w:spacing w:after="160" w:line="240" w:lineRule="exact"/>
    </w:pPr>
    <w:rPr>
      <w:rFonts w:ascii="Verdana" w:hAnsi="Verdana" w:cs="Verdana"/>
      <w:sz w:val="20"/>
      <w:szCs w:val="20"/>
      <w:lang w:eastAsia="en-US"/>
    </w:rPr>
  </w:style>
  <w:style w:type="paragraph" w:customStyle="1" w:styleId="Infodocumentosadjuntos">
    <w:name w:val="Info documentos adjuntos"/>
    <w:basedOn w:val="Normal"/>
    <w:rsid w:val="00CB7E66"/>
  </w:style>
  <w:style w:type="paragraph" w:customStyle="1" w:styleId="Bibliografa11">
    <w:name w:val="Bibliografía11"/>
    <w:basedOn w:val="Normal"/>
    <w:next w:val="Normal"/>
    <w:semiHidden/>
    <w:rsid w:val="00CB7E66"/>
  </w:style>
  <w:style w:type="paragraph" w:customStyle="1" w:styleId="Cita11">
    <w:name w:val="Cita11"/>
    <w:basedOn w:val="Normal"/>
    <w:next w:val="Normal"/>
    <w:rsid w:val="00CB7E66"/>
    <w:rPr>
      <w:i/>
      <w:iCs/>
      <w:color w:val="000000"/>
    </w:rPr>
  </w:style>
  <w:style w:type="paragraph" w:customStyle="1" w:styleId="Citadestacada11">
    <w:name w:val="Cita destacada11"/>
    <w:basedOn w:val="Normal"/>
    <w:next w:val="Normal"/>
    <w:rsid w:val="00CB7E66"/>
    <w:pPr>
      <w:pBdr>
        <w:bottom w:val="single" w:sz="4" w:space="4" w:color="4F81BD"/>
      </w:pBdr>
      <w:spacing w:before="200" w:after="280"/>
      <w:ind w:left="936" w:right="936"/>
    </w:pPr>
    <w:rPr>
      <w:b/>
      <w:bCs/>
      <w:i/>
      <w:iCs/>
      <w:color w:val="4F81BD"/>
    </w:rPr>
  </w:style>
  <w:style w:type="paragraph" w:customStyle="1" w:styleId="Sinespaciado11">
    <w:name w:val="Sin espaciado11"/>
    <w:rsid w:val="00CB7E66"/>
    <w:pPr>
      <w:spacing w:after="0" w:line="240" w:lineRule="auto"/>
    </w:pPr>
    <w:rPr>
      <w:rFonts w:ascii="Times New Roman" w:eastAsia="Times New Roman" w:hAnsi="Times New Roman" w:cs="Times New Roman"/>
      <w:sz w:val="24"/>
      <w:szCs w:val="24"/>
      <w:lang w:val="es-ES" w:eastAsia="es-ES"/>
    </w:rPr>
  </w:style>
  <w:style w:type="paragraph" w:customStyle="1" w:styleId="TtulodeTDC11">
    <w:name w:val="Título de TDC11"/>
    <w:basedOn w:val="Ttulo1"/>
    <w:next w:val="Normal"/>
    <w:rsid w:val="00CB7E66"/>
    <w:pPr>
      <w:spacing w:before="240" w:after="60"/>
      <w:jc w:val="left"/>
      <w:outlineLvl w:val="9"/>
    </w:pPr>
    <w:rPr>
      <w:rFonts w:cs="Cambria"/>
      <w:b w:val="0"/>
      <w:bCs w:val="0"/>
    </w:rPr>
  </w:style>
  <w:style w:type="paragraph" w:customStyle="1" w:styleId="CarCarCar1CarCarCarCar11">
    <w:name w:val="Car Car Car1 Car Car Car Car11"/>
    <w:basedOn w:val="Normal"/>
    <w:rsid w:val="00CB7E66"/>
    <w:pPr>
      <w:spacing w:after="160" w:line="240" w:lineRule="exact"/>
    </w:pPr>
    <w:rPr>
      <w:rFonts w:ascii="Verdana" w:hAnsi="Verdana" w:cs="Verdana"/>
      <w:sz w:val="20"/>
      <w:szCs w:val="20"/>
      <w:lang w:eastAsia="en-US"/>
    </w:rPr>
  </w:style>
  <w:style w:type="paragraph" w:customStyle="1" w:styleId="CharChar11">
    <w:name w:val="Char Char11"/>
    <w:basedOn w:val="Normal"/>
    <w:rsid w:val="00CB7E66"/>
    <w:pPr>
      <w:spacing w:after="160" w:line="240" w:lineRule="exact"/>
    </w:pPr>
    <w:rPr>
      <w:rFonts w:ascii="Verdana" w:hAnsi="Verdana"/>
      <w:sz w:val="20"/>
      <w:szCs w:val="20"/>
      <w:lang w:eastAsia="en-US"/>
    </w:rPr>
  </w:style>
  <w:style w:type="paragraph" w:customStyle="1" w:styleId="CarCarCarCarCarCar1">
    <w:name w:val="Car Car Car Car Car Car1"/>
    <w:basedOn w:val="Normal"/>
    <w:rsid w:val="00CB7E66"/>
    <w:pPr>
      <w:spacing w:after="160" w:line="240" w:lineRule="exact"/>
    </w:pPr>
    <w:rPr>
      <w:rFonts w:ascii="Verdana" w:hAnsi="Verdana"/>
      <w:sz w:val="20"/>
      <w:szCs w:val="20"/>
      <w:lang w:eastAsia="en-US"/>
    </w:rPr>
  </w:style>
  <w:style w:type="paragraph" w:customStyle="1" w:styleId="CarCarCarCarCarCarCarCar1">
    <w:name w:val="Car Car Car Car Car Car Car Car1"/>
    <w:basedOn w:val="Normal"/>
    <w:rsid w:val="00CB7E66"/>
    <w:pPr>
      <w:spacing w:after="160" w:line="240" w:lineRule="exact"/>
    </w:pPr>
    <w:rPr>
      <w:rFonts w:ascii="Verdana" w:hAnsi="Verdana"/>
      <w:sz w:val="20"/>
      <w:szCs w:val="20"/>
      <w:lang w:eastAsia="en-US"/>
    </w:rPr>
  </w:style>
  <w:style w:type="paragraph" w:customStyle="1" w:styleId="CarCarCar1CarCarCarCarCarCarCarCarCarCar2">
    <w:name w:val="Car Car Car1 Car Car Car Car Car Car Car Car Car Car2"/>
    <w:basedOn w:val="Normal"/>
    <w:rsid w:val="00CB7E66"/>
    <w:pPr>
      <w:spacing w:after="160" w:line="240" w:lineRule="exact"/>
    </w:pPr>
    <w:rPr>
      <w:rFonts w:ascii="Verdana" w:hAnsi="Verdana" w:cs="Verdana"/>
      <w:sz w:val="20"/>
      <w:szCs w:val="20"/>
      <w:lang w:eastAsia="en-US"/>
    </w:rPr>
  </w:style>
  <w:style w:type="paragraph" w:customStyle="1" w:styleId="CarCarCar1CarCarCarCarCarCarCar1">
    <w:name w:val="Car Car Car1 Car Car Car Car Car Car Car1"/>
    <w:basedOn w:val="Normal"/>
    <w:rsid w:val="00CB7E66"/>
    <w:pPr>
      <w:spacing w:after="160" w:line="240" w:lineRule="exact"/>
    </w:pPr>
    <w:rPr>
      <w:rFonts w:ascii="Verdana" w:hAnsi="Verdana" w:cs="Verdana"/>
      <w:sz w:val="20"/>
      <w:szCs w:val="20"/>
      <w:lang w:eastAsia="en-US"/>
    </w:rPr>
  </w:style>
  <w:style w:type="paragraph" w:customStyle="1" w:styleId="CarCarCarCarCar1">
    <w:name w:val="Car Car Car Car Car1"/>
    <w:basedOn w:val="Normal"/>
    <w:rsid w:val="00CB7E66"/>
    <w:pPr>
      <w:spacing w:after="160" w:line="240" w:lineRule="exact"/>
    </w:pPr>
    <w:rPr>
      <w:rFonts w:ascii="Verdana" w:hAnsi="Verdana"/>
      <w:sz w:val="20"/>
      <w:szCs w:val="20"/>
      <w:lang w:eastAsia="en-US"/>
    </w:rPr>
  </w:style>
  <w:style w:type="paragraph" w:customStyle="1" w:styleId="Sangra2detindependiente31">
    <w:name w:val="Sangría 2 de t. independiente31"/>
    <w:basedOn w:val="Normal"/>
    <w:rsid w:val="00CB7E66"/>
    <w:pPr>
      <w:ind w:firstLine="709"/>
      <w:jc w:val="both"/>
    </w:pPr>
    <w:rPr>
      <w:rFonts w:ascii="Arial" w:hAnsi="Arial"/>
      <w:sz w:val="20"/>
      <w:szCs w:val="20"/>
      <w:lang w:val="es-ES_tradnl"/>
    </w:rPr>
  </w:style>
  <w:style w:type="paragraph" w:customStyle="1" w:styleId="Sangradetextonormal21">
    <w:name w:val="Sangría de texto normal21"/>
    <w:basedOn w:val="Normal"/>
    <w:rsid w:val="00CB7E66"/>
    <w:pPr>
      <w:autoSpaceDE w:val="0"/>
      <w:autoSpaceDN w:val="0"/>
      <w:ind w:left="426"/>
      <w:jc w:val="both"/>
    </w:pPr>
    <w:rPr>
      <w:rFonts w:ascii="Arial" w:hAnsi="Arial" w:cs="Arial"/>
    </w:rPr>
  </w:style>
  <w:style w:type="character" w:customStyle="1" w:styleId="DefaultCar">
    <w:name w:val="Default Car"/>
    <w:link w:val="Default"/>
    <w:locked/>
    <w:rsid w:val="00CB7E66"/>
    <w:rPr>
      <w:rFonts w:ascii="Arial" w:eastAsia="Times New Roman" w:hAnsi="Arial" w:cs="Times New Roman"/>
      <w:color w:val="000000"/>
      <w:sz w:val="24"/>
      <w:szCs w:val="24"/>
      <w:lang w:eastAsia="es-CO"/>
    </w:rPr>
  </w:style>
  <w:style w:type="character" w:customStyle="1" w:styleId="Ttulo1Car1">
    <w:name w:val="Título 1 Car1"/>
    <w:aliases w:val="título 1 Car1,Pregunta Car1,MT1 Car1,Document Header1 Car1,Nombre Proyecto Car1,(TITULO) Car1,h1 Car1,II+ Car1,I Car1,h11 Car1,II+1 Car1,I1 Car1"/>
    <w:rsid w:val="00CB7E66"/>
    <w:rPr>
      <w:rFonts w:ascii="Cambria" w:eastAsia="Times New Roman" w:hAnsi="Cambria" w:cs="Times New Roman"/>
      <w:b/>
      <w:color w:val="365F91"/>
      <w:sz w:val="28"/>
      <w:szCs w:val="28"/>
      <w:lang w:val="es-ES" w:eastAsia="es-ES"/>
    </w:rPr>
  </w:style>
  <w:style w:type="character" w:customStyle="1" w:styleId="Ttulo2Car1">
    <w:name w:val="Título 2 Car1"/>
    <w:aliases w:val="MT2 Car1,título 2 Car1,Edgar 2 Car1"/>
    <w:semiHidden/>
    <w:rsid w:val="00CB7E66"/>
    <w:rPr>
      <w:rFonts w:ascii="Cambria" w:eastAsia="Times New Roman" w:hAnsi="Cambria" w:cs="Times New Roman"/>
      <w:b/>
      <w:color w:val="4F81BD"/>
      <w:sz w:val="26"/>
      <w:szCs w:val="26"/>
      <w:lang w:val="es-ES" w:eastAsia="es-ES"/>
    </w:rPr>
  </w:style>
  <w:style w:type="character" w:customStyle="1" w:styleId="Ttulo4Car1">
    <w:name w:val="Título 4 Car1"/>
    <w:aliases w:val="Edgar 4 Car1"/>
    <w:semiHidden/>
    <w:rsid w:val="00CB7E66"/>
    <w:rPr>
      <w:rFonts w:ascii="Cambria" w:eastAsia="Times New Roman" w:hAnsi="Cambria" w:cs="Times New Roman"/>
      <w:b/>
      <w:i/>
      <w:iCs/>
      <w:color w:val="4F81BD"/>
      <w:lang w:val="es-ES" w:eastAsia="es-ES"/>
    </w:rPr>
  </w:style>
  <w:style w:type="character" w:customStyle="1" w:styleId="PiedepginaCar1">
    <w:name w:val="Pie de página Car1"/>
    <w:aliases w:val="pie de página Car1"/>
    <w:semiHidden/>
    <w:rsid w:val="00CB7E66"/>
    <w:rPr>
      <w:rFonts w:ascii="Arial" w:hAnsi="Arial"/>
      <w:bCs/>
      <w:lang w:val="es-ES" w:eastAsia="es-ES"/>
    </w:rPr>
  </w:style>
  <w:style w:type="character" w:customStyle="1" w:styleId="TtuloCar1">
    <w:name w:val="Título Car1"/>
    <w:aliases w:val="Títulos Principales sin numeración Car1"/>
    <w:rsid w:val="00CB7E66"/>
    <w:rPr>
      <w:rFonts w:ascii="Cambria" w:eastAsia="Times New Roman" w:hAnsi="Cambria" w:cs="Times New Roman"/>
      <w:bCs/>
      <w:color w:val="17365D"/>
      <w:spacing w:val="5"/>
      <w:kern w:val="28"/>
      <w:sz w:val="52"/>
      <w:szCs w:val="52"/>
      <w:lang w:val="es-ES" w:eastAsia="es-ES"/>
    </w:rPr>
  </w:style>
  <w:style w:type="paragraph" w:styleId="Citadestacada">
    <w:name w:val="Intense Quote"/>
    <w:basedOn w:val="Normal"/>
    <w:next w:val="Normal"/>
    <w:link w:val="CitadestacadaCar"/>
    <w:uiPriority w:val="30"/>
    <w:qFormat/>
    <w:rsid w:val="00CB7E66"/>
    <w:pPr>
      <w:pBdr>
        <w:bottom w:val="single" w:sz="4" w:space="4" w:color="4F81BD"/>
      </w:pBdr>
      <w:suppressAutoHyphens/>
      <w:spacing w:before="200" w:after="280"/>
      <w:ind w:left="936" w:right="936"/>
    </w:pPr>
    <w:rPr>
      <w:rFonts w:ascii="Arial" w:hAnsi="Arial"/>
      <w:b/>
      <w:i/>
      <w:iCs/>
      <w:color w:val="4F81BD"/>
      <w:sz w:val="20"/>
      <w:szCs w:val="20"/>
    </w:rPr>
  </w:style>
  <w:style w:type="character" w:customStyle="1" w:styleId="CitadestacadaCar">
    <w:name w:val="Cita destacada Car"/>
    <w:basedOn w:val="Fuentedeprrafopredeter"/>
    <w:link w:val="Citadestacada"/>
    <w:uiPriority w:val="30"/>
    <w:rsid w:val="00CB7E66"/>
    <w:rPr>
      <w:rFonts w:ascii="Arial" w:eastAsia="Times New Roman" w:hAnsi="Arial" w:cs="Times New Roman"/>
      <w:b/>
      <w:i/>
      <w:iCs/>
      <w:color w:val="4F81BD"/>
      <w:sz w:val="20"/>
      <w:szCs w:val="20"/>
      <w:lang w:eastAsia="es-ES"/>
    </w:rPr>
  </w:style>
  <w:style w:type="paragraph" w:customStyle="1" w:styleId="Encabezado1">
    <w:name w:val="Encabezado1"/>
    <w:basedOn w:val="Normal"/>
    <w:next w:val="Textoindependiente"/>
    <w:rsid w:val="00CB7E66"/>
    <w:pPr>
      <w:keepNext/>
      <w:suppressAutoHyphens/>
      <w:spacing w:before="240" w:after="120"/>
    </w:pPr>
    <w:rPr>
      <w:rFonts w:ascii="Arial" w:hAnsi="Arial" w:cs="Arial"/>
      <w:bCs/>
      <w:sz w:val="28"/>
      <w:szCs w:val="28"/>
    </w:rPr>
  </w:style>
  <w:style w:type="paragraph" w:customStyle="1" w:styleId="Etiqueta">
    <w:name w:val="Etiqueta"/>
    <w:basedOn w:val="Normal"/>
    <w:rsid w:val="00CB7E66"/>
    <w:pPr>
      <w:suppressLineNumbers/>
      <w:suppressAutoHyphens/>
      <w:spacing w:before="120" w:after="120"/>
    </w:pPr>
    <w:rPr>
      <w:rFonts w:ascii="Arial" w:hAnsi="Arial"/>
      <w:bCs/>
      <w:i/>
      <w:iCs/>
      <w:sz w:val="20"/>
      <w:szCs w:val="20"/>
    </w:rPr>
  </w:style>
  <w:style w:type="paragraph" w:customStyle="1" w:styleId="ndice">
    <w:name w:val="Índice"/>
    <w:basedOn w:val="Normal"/>
    <w:rsid w:val="00CB7E66"/>
    <w:pPr>
      <w:suppressLineNumbers/>
      <w:suppressAutoHyphens/>
    </w:pPr>
    <w:rPr>
      <w:rFonts w:ascii="Arial" w:hAnsi="Arial"/>
      <w:bCs/>
      <w:sz w:val="20"/>
      <w:szCs w:val="20"/>
    </w:rPr>
  </w:style>
  <w:style w:type="paragraph" w:customStyle="1" w:styleId="Textoindependiente31">
    <w:name w:val="Texto independiente 31"/>
    <w:basedOn w:val="Normal"/>
    <w:rsid w:val="00CB7E66"/>
    <w:pPr>
      <w:suppressAutoHyphens/>
      <w:spacing w:after="120"/>
    </w:pPr>
    <w:rPr>
      <w:rFonts w:ascii="Arial" w:hAnsi="Arial"/>
      <w:bCs/>
      <w:sz w:val="16"/>
      <w:szCs w:val="16"/>
    </w:rPr>
  </w:style>
  <w:style w:type="paragraph" w:customStyle="1" w:styleId="Textocomentario1">
    <w:name w:val="Texto comentario1"/>
    <w:basedOn w:val="Normal"/>
    <w:rsid w:val="00CB7E66"/>
    <w:pPr>
      <w:widowControl w:val="0"/>
      <w:suppressAutoHyphens/>
    </w:pPr>
    <w:rPr>
      <w:rFonts w:ascii="Arial" w:hAnsi="Arial"/>
      <w:bCs/>
      <w:sz w:val="20"/>
      <w:szCs w:val="20"/>
    </w:rPr>
  </w:style>
  <w:style w:type="paragraph" w:customStyle="1" w:styleId="FR1">
    <w:name w:val="FR1"/>
    <w:rsid w:val="00CB7E66"/>
    <w:pPr>
      <w:widowControl w:val="0"/>
      <w:suppressAutoHyphens/>
      <w:autoSpaceDE w:val="0"/>
      <w:spacing w:after="0" w:line="300" w:lineRule="auto"/>
      <w:jc w:val="both"/>
    </w:pPr>
    <w:rPr>
      <w:rFonts w:ascii="Arial" w:eastAsia="Times New Roman" w:hAnsi="Arial" w:cs="Times New Roman"/>
      <w:bCs/>
      <w:lang w:val="es-ES_tradnl" w:eastAsia="ar-SA"/>
    </w:rPr>
  </w:style>
  <w:style w:type="paragraph" w:customStyle="1" w:styleId="Encabezadodelatabla">
    <w:name w:val="Encabezado de la tabla"/>
    <w:basedOn w:val="Contenidodelatabla"/>
    <w:rsid w:val="00CB7E66"/>
    <w:pPr>
      <w:widowControl/>
      <w:spacing w:line="240" w:lineRule="auto"/>
      <w:jc w:val="center"/>
    </w:pPr>
    <w:rPr>
      <w:rFonts w:ascii="Arial" w:hAnsi="Arial"/>
      <w:b/>
      <w:kern w:val="0"/>
      <w:lang w:bidi="ar-SA"/>
    </w:rPr>
  </w:style>
  <w:style w:type="paragraph" w:customStyle="1" w:styleId="independiente">
    <w:name w:val="independiente"/>
    <w:basedOn w:val="Capitulo"/>
    <w:rsid w:val="00CB7E66"/>
    <w:pPr>
      <w:keepNext/>
      <w:spacing w:before="0" w:after="0"/>
      <w:jc w:val="both"/>
      <w:outlineLvl w:val="9"/>
    </w:pPr>
    <w:rPr>
      <w:rFonts w:ascii="Tahoma" w:hAnsi="Tahoma" w:cs="Tahoma"/>
      <w:kern w:val="0"/>
      <w:sz w:val="20"/>
      <w:szCs w:val="20"/>
    </w:rPr>
  </w:style>
  <w:style w:type="paragraph" w:customStyle="1" w:styleId="Textoindependiente22">
    <w:name w:val="Texto independiente 22"/>
    <w:basedOn w:val="Normal"/>
    <w:rsid w:val="00CB7E66"/>
    <w:pPr>
      <w:tabs>
        <w:tab w:val="left" w:pos="-1440"/>
        <w:tab w:val="left" w:pos="-720"/>
        <w:tab w:val="left" w:pos="0"/>
      </w:tabs>
      <w:suppressAutoHyphens/>
      <w:ind w:left="567" w:hanging="567"/>
      <w:jc w:val="both"/>
    </w:pPr>
    <w:rPr>
      <w:rFonts w:ascii="Univers" w:hAnsi="Univers"/>
      <w:color w:val="000000"/>
      <w:spacing w:val="-3"/>
      <w:sz w:val="22"/>
      <w:szCs w:val="20"/>
      <w:lang w:val="es-ES_tradnl"/>
    </w:rPr>
  </w:style>
  <w:style w:type="paragraph" w:customStyle="1" w:styleId="Textodebloque2">
    <w:name w:val="Texto de bloque2"/>
    <w:basedOn w:val="Normal"/>
    <w:rsid w:val="00CB7E66"/>
    <w:pPr>
      <w:suppressAutoHyphens/>
      <w:ind w:left="1440" w:right="-92"/>
      <w:jc w:val="both"/>
    </w:pPr>
    <w:rPr>
      <w:rFonts w:ascii="Arial" w:hAnsi="Arial"/>
      <w:spacing w:val="-2"/>
      <w:sz w:val="20"/>
      <w:szCs w:val="20"/>
    </w:rPr>
  </w:style>
  <w:style w:type="paragraph" w:customStyle="1" w:styleId="Textoindependiente32">
    <w:name w:val="Texto independiente 32"/>
    <w:basedOn w:val="Normal"/>
    <w:rsid w:val="00CB7E66"/>
    <w:pPr>
      <w:jc w:val="center"/>
    </w:pPr>
    <w:rPr>
      <w:rFonts w:ascii="Arial" w:hAnsi="Arial"/>
      <w:b/>
      <w:szCs w:val="20"/>
    </w:rPr>
  </w:style>
  <w:style w:type="paragraph" w:customStyle="1" w:styleId="Normalmaria">
    <w:name w:val="Normal.maria"/>
    <w:link w:val="NormalmariaCar"/>
    <w:rsid w:val="00CB7E66"/>
    <w:pPr>
      <w:widowControl w:val="0"/>
      <w:spacing w:after="0" w:line="240" w:lineRule="auto"/>
    </w:pPr>
    <w:rPr>
      <w:rFonts w:ascii="Book Antiqua" w:eastAsia="Times New Roman" w:hAnsi="Book Antiqua" w:cs="Times New Roman"/>
      <w:i/>
      <w:kern w:val="16"/>
      <w:position w:val="-6"/>
      <w:sz w:val="24"/>
      <w:szCs w:val="20"/>
      <w:lang w:val="es-ES_tradnl" w:eastAsia="es-ES"/>
    </w:rPr>
  </w:style>
  <w:style w:type="paragraph" w:customStyle="1" w:styleId="maritza30">
    <w:name w:val="maritza3"/>
    <w:basedOn w:val="Normal"/>
    <w:rsid w:val="00CB7E66"/>
    <w:pPr>
      <w:jc w:val="both"/>
    </w:pPr>
    <w:rPr>
      <w:spacing w:val="-2"/>
    </w:rPr>
  </w:style>
  <w:style w:type="paragraph" w:customStyle="1" w:styleId="CarCarCar1CarCarCarCar">
    <w:name w:val="Car Car Car1 Car Car Car Car"/>
    <w:basedOn w:val="Normal"/>
    <w:rsid w:val="00CB7E66"/>
    <w:pPr>
      <w:spacing w:after="160" w:line="240" w:lineRule="exact"/>
    </w:pPr>
    <w:rPr>
      <w:rFonts w:ascii="Verdana" w:hAnsi="Verdana" w:cs="Verdana"/>
      <w:sz w:val="20"/>
      <w:szCs w:val="20"/>
      <w:lang w:eastAsia="en-US"/>
    </w:rPr>
  </w:style>
  <w:style w:type="paragraph" w:customStyle="1" w:styleId="Pa8">
    <w:name w:val="Pa8"/>
    <w:basedOn w:val="Default"/>
    <w:next w:val="Default"/>
    <w:rsid w:val="00CB7E66"/>
    <w:pPr>
      <w:spacing w:before="40" w:after="40" w:line="191" w:lineRule="atLeast"/>
    </w:pPr>
    <w:rPr>
      <w:rFonts w:ascii="Formata LightCondensed" w:hAnsi="Formata LightCondensed"/>
      <w:color w:val="auto"/>
      <w:lang w:val="es-ES" w:eastAsia="es-ES"/>
    </w:rPr>
  </w:style>
  <w:style w:type="paragraph" w:customStyle="1" w:styleId="estilo10">
    <w:name w:val="estilo1"/>
    <w:basedOn w:val="Normal"/>
    <w:rsid w:val="00CB7E66"/>
    <w:pPr>
      <w:spacing w:before="230" w:after="230" w:line="216" w:lineRule="atLeast"/>
      <w:ind w:left="230" w:right="230"/>
    </w:pPr>
    <w:rPr>
      <w:rFonts w:ascii="Verdana" w:hAnsi="Verdana"/>
      <w:color w:val="000000"/>
      <w:sz w:val="18"/>
      <w:szCs w:val="18"/>
    </w:rPr>
  </w:style>
  <w:style w:type="paragraph" w:customStyle="1" w:styleId="BodyText22">
    <w:name w:val="Body Text 22"/>
    <w:basedOn w:val="Normal"/>
    <w:rsid w:val="00CB7E66"/>
    <w:pPr>
      <w:widowControl w:val="0"/>
      <w:jc w:val="both"/>
    </w:pPr>
    <w:rPr>
      <w:rFonts w:ascii="Arial" w:hAnsi="Arial"/>
      <w:lang w:val="es-ES_tradnl"/>
    </w:rPr>
  </w:style>
  <w:style w:type="paragraph" w:customStyle="1" w:styleId="Prrafodelista2">
    <w:name w:val="Párrafo de lista2"/>
    <w:basedOn w:val="Normal"/>
    <w:rsid w:val="00CB7E66"/>
    <w:pPr>
      <w:ind w:left="720"/>
      <w:contextualSpacing/>
    </w:pPr>
  </w:style>
  <w:style w:type="paragraph" w:customStyle="1" w:styleId="Direccininterior">
    <w:name w:val="Dirección interior"/>
    <w:basedOn w:val="Normal"/>
    <w:rsid w:val="00CB7E66"/>
  </w:style>
  <w:style w:type="paragraph" w:customStyle="1" w:styleId="Lneadereferencia">
    <w:name w:val="Línea de referencia"/>
    <w:basedOn w:val="Textoindependiente"/>
    <w:rsid w:val="00CB7E66"/>
    <w:rPr>
      <w:rFonts w:cs="Arial"/>
      <w:sz w:val="28"/>
    </w:rPr>
  </w:style>
  <w:style w:type="paragraph" w:customStyle="1" w:styleId="Prrafodelista3">
    <w:name w:val="Párrafo de lista3"/>
    <w:basedOn w:val="Normal"/>
    <w:rsid w:val="00CB7E66"/>
    <w:pPr>
      <w:ind w:left="720"/>
    </w:pPr>
  </w:style>
  <w:style w:type="paragraph" w:customStyle="1" w:styleId="Prrafodelista4">
    <w:name w:val="Párrafo de lista4"/>
    <w:basedOn w:val="Normal"/>
    <w:rsid w:val="00CB7E66"/>
    <w:pPr>
      <w:ind w:left="720"/>
    </w:pPr>
  </w:style>
  <w:style w:type="character" w:customStyle="1" w:styleId="WW8Num2z2">
    <w:name w:val="WW8Num2z2"/>
    <w:rsid w:val="00CB7E66"/>
    <w:rPr>
      <w:b/>
      <w:bCs w:val="0"/>
    </w:rPr>
  </w:style>
  <w:style w:type="character" w:customStyle="1" w:styleId="WW8Num3z0">
    <w:name w:val="WW8Num3z0"/>
    <w:rsid w:val="00CB7E66"/>
    <w:rPr>
      <w:b/>
      <w:bCs w:val="0"/>
    </w:rPr>
  </w:style>
  <w:style w:type="character" w:customStyle="1" w:styleId="WW8Num3z1">
    <w:name w:val="WW8Num3z1"/>
    <w:rsid w:val="00CB7E66"/>
    <w:rPr>
      <w:rFonts w:ascii="Arial" w:hAnsi="Arial" w:cs="Arial" w:hint="default"/>
      <w:b/>
      <w:bCs w:val="0"/>
    </w:rPr>
  </w:style>
  <w:style w:type="character" w:customStyle="1" w:styleId="WW8Num4z0">
    <w:name w:val="WW8Num4z0"/>
    <w:rsid w:val="00CB7E66"/>
    <w:rPr>
      <w:b/>
      <w:bCs w:val="0"/>
    </w:rPr>
  </w:style>
  <w:style w:type="character" w:customStyle="1" w:styleId="WW8Num4z1">
    <w:name w:val="WW8Num4z1"/>
    <w:rsid w:val="00CB7E66"/>
    <w:rPr>
      <w:rFonts w:ascii="Helvetica" w:hAnsi="Helvetica" w:cs="Helvetica" w:hint="default"/>
      <w:b/>
      <w:bCs w:val="0"/>
    </w:rPr>
  </w:style>
  <w:style w:type="character" w:customStyle="1" w:styleId="WW8Num7z0">
    <w:name w:val="WW8Num7z0"/>
    <w:rsid w:val="00CB7E66"/>
    <w:rPr>
      <w:b/>
      <w:bCs w:val="0"/>
    </w:rPr>
  </w:style>
  <w:style w:type="character" w:customStyle="1" w:styleId="WW8Num7z3">
    <w:name w:val="WW8Num7z3"/>
    <w:rsid w:val="00CB7E66"/>
  </w:style>
  <w:style w:type="character" w:customStyle="1" w:styleId="WW8Num8z0">
    <w:name w:val="WW8Num8z0"/>
    <w:rsid w:val="00CB7E66"/>
    <w:rPr>
      <w:rFonts w:ascii="Symbol" w:hAnsi="Symbol" w:hint="default"/>
    </w:rPr>
  </w:style>
  <w:style w:type="character" w:customStyle="1" w:styleId="WW8Num9z0">
    <w:name w:val="WW8Num9z0"/>
    <w:rsid w:val="00CB7E66"/>
    <w:rPr>
      <w:rFonts w:ascii="Arial Narrow" w:hAnsi="Arial Narrow" w:hint="default"/>
      <w:b/>
      <w:bCs w:val="0"/>
    </w:rPr>
  </w:style>
  <w:style w:type="character" w:customStyle="1" w:styleId="WW8Num10z0">
    <w:name w:val="WW8Num10z0"/>
    <w:rsid w:val="00CB7E66"/>
    <w:rPr>
      <w:b/>
      <w:bCs w:val="0"/>
    </w:rPr>
  </w:style>
  <w:style w:type="character" w:customStyle="1" w:styleId="WW8Num11z0">
    <w:name w:val="WW8Num11z0"/>
    <w:rsid w:val="00CB7E66"/>
    <w:rPr>
      <w:b/>
      <w:bCs w:val="0"/>
    </w:rPr>
  </w:style>
  <w:style w:type="character" w:customStyle="1" w:styleId="Absatz-Standardschriftart">
    <w:name w:val="Absatz-Standardschriftart"/>
    <w:rsid w:val="00CB7E66"/>
  </w:style>
  <w:style w:type="character" w:customStyle="1" w:styleId="WW-Absatz-Standardschriftart">
    <w:name w:val="WW-Absatz-Standardschriftart"/>
    <w:rsid w:val="00CB7E66"/>
  </w:style>
  <w:style w:type="character" w:customStyle="1" w:styleId="WW8Num3z2">
    <w:name w:val="WW8Num3z2"/>
    <w:rsid w:val="00CB7E66"/>
    <w:rPr>
      <w:b/>
      <w:bCs w:val="0"/>
    </w:rPr>
  </w:style>
  <w:style w:type="character" w:customStyle="1" w:styleId="WW8Num5z0">
    <w:name w:val="WW8Num5z0"/>
    <w:rsid w:val="00CB7E66"/>
    <w:rPr>
      <w:rFonts w:ascii="Symbol" w:hAnsi="Symbol" w:hint="default"/>
    </w:rPr>
  </w:style>
  <w:style w:type="character" w:customStyle="1" w:styleId="WW8Num5z1">
    <w:name w:val="WW8Num5z1"/>
    <w:rsid w:val="00CB7E66"/>
    <w:rPr>
      <w:rFonts w:ascii="Courier New" w:hAnsi="Courier New" w:cs="Courier New" w:hint="default"/>
    </w:rPr>
  </w:style>
  <w:style w:type="character" w:customStyle="1" w:styleId="WW8Num5z2">
    <w:name w:val="WW8Num5z2"/>
    <w:rsid w:val="00CB7E66"/>
    <w:rPr>
      <w:rFonts w:ascii="Wingdings" w:hAnsi="Wingdings" w:hint="default"/>
    </w:rPr>
  </w:style>
  <w:style w:type="character" w:customStyle="1" w:styleId="WW8Num8z1">
    <w:name w:val="WW8Num8z1"/>
    <w:rsid w:val="00CB7E66"/>
    <w:rPr>
      <w:rFonts w:ascii="Courier New" w:hAnsi="Courier New" w:cs="Courier New" w:hint="default"/>
    </w:rPr>
  </w:style>
  <w:style w:type="character" w:customStyle="1" w:styleId="WW8Num8z2">
    <w:name w:val="WW8Num8z2"/>
    <w:rsid w:val="00CB7E66"/>
    <w:rPr>
      <w:rFonts w:ascii="Wingdings" w:hAnsi="Wingdings" w:hint="default"/>
    </w:rPr>
  </w:style>
  <w:style w:type="character" w:customStyle="1" w:styleId="WW8Num9z1">
    <w:name w:val="WW8Num9z1"/>
    <w:rsid w:val="00CB7E66"/>
    <w:rPr>
      <w:b/>
      <w:bCs w:val="0"/>
    </w:rPr>
  </w:style>
  <w:style w:type="character" w:customStyle="1" w:styleId="WW8Num10z1">
    <w:name w:val="WW8Num10z1"/>
    <w:rsid w:val="00CB7E66"/>
    <w:rPr>
      <w:rFonts w:ascii="Arial" w:hAnsi="Arial" w:cs="Arial" w:hint="default"/>
      <w:b/>
      <w:bCs w:val="0"/>
    </w:rPr>
  </w:style>
  <w:style w:type="character" w:customStyle="1" w:styleId="WW8Num11z1">
    <w:name w:val="WW8Num11z1"/>
    <w:rsid w:val="00CB7E66"/>
    <w:rPr>
      <w:rFonts w:ascii="Helvetica" w:hAnsi="Helvetica" w:cs="Helvetica" w:hint="default"/>
      <w:b/>
      <w:bCs w:val="0"/>
    </w:rPr>
  </w:style>
  <w:style w:type="character" w:customStyle="1" w:styleId="WW8Num14z0">
    <w:name w:val="WW8Num14z0"/>
    <w:rsid w:val="00CB7E66"/>
  </w:style>
  <w:style w:type="character" w:customStyle="1" w:styleId="WW8Num14z1">
    <w:name w:val="WW8Num14z1"/>
    <w:rsid w:val="00CB7E66"/>
    <w:rPr>
      <w:rFonts w:ascii="Helvetica" w:hAnsi="Helvetica" w:cs="Helvetica" w:hint="default"/>
    </w:rPr>
  </w:style>
  <w:style w:type="character" w:customStyle="1" w:styleId="WW8Num19z0">
    <w:name w:val="WW8Num19z0"/>
    <w:rsid w:val="00CB7E66"/>
    <w:rPr>
      <w:b/>
      <w:bCs w:val="0"/>
    </w:rPr>
  </w:style>
  <w:style w:type="character" w:customStyle="1" w:styleId="WW8Num19z3">
    <w:name w:val="WW8Num19z3"/>
    <w:rsid w:val="00CB7E66"/>
  </w:style>
  <w:style w:type="character" w:customStyle="1" w:styleId="WW8Num20z0">
    <w:name w:val="WW8Num20z0"/>
    <w:rsid w:val="00CB7E66"/>
    <w:rPr>
      <w:rFonts w:ascii="Symbol" w:hAnsi="Symbol" w:hint="default"/>
    </w:rPr>
  </w:style>
  <w:style w:type="character" w:customStyle="1" w:styleId="WW8Num20z1">
    <w:name w:val="WW8Num20z1"/>
    <w:rsid w:val="00CB7E66"/>
    <w:rPr>
      <w:rFonts w:ascii="Times New Roman" w:hAnsi="Times New Roman" w:cs="Times New Roman" w:hint="default"/>
    </w:rPr>
  </w:style>
  <w:style w:type="character" w:customStyle="1" w:styleId="WW8Num20z2">
    <w:name w:val="WW8Num20z2"/>
    <w:rsid w:val="00CB7E66"/>
    <w:rPr>
      <w:rFonts w:ascii="Wingdings" w:hAnsi="Wingdings" w:hint="default"/>
    </w:rPr>
  </w:style>
  <w:style w:type="character" w:customStyle="1" w:styleId="WW8Num20z4">
    <w:name w:val="WW8Num20z4"/>
    <w:rsid w:val="00CB7E66"/>
    <w:rPr>
      <w:rFonts w:ascii="Courier New" w:hAnsi="Courier New" w:cs="Courier New" w:hint="default"/>
    </w:rPr>
  </w:style>
  <w:style w:type="character" w:customStyle="1" w:styleId="WW8Num21z0">
    <w:name w:val="WW8Num21z0"/>
    <w:rsid w:val="00CB7E66"/>
    <w:rPr>
      <w:b/>
      <w:bCs w:val="0"/>
    </w:rPr>
  </w:style>
  <w:style w:type="character" w:customStyle="1" w:styleId="WW8Num22z0">
    <w:name w:val="WW8Num22z0"/>
    <w:rsid w:val="00CB7E66"/>
    <w:rPr>
      <w:b/>
      <w:bCs w:val="0"/>
    </w:rPr>
  </w:style>
  <w:style w:type="character" w:customStyle="1" w:styleId="WW8Num24z0">
    <w:name w:val="WW8Num24z0"/>
    <w:rsid w:val="00CB7E66"/>
    <w:rPr>
      <w:b/>
      <w:bCs w:val="0"/>
    </w:rPr>
  </w:style>
  <w:style w:type="character" w:customStyle="1" w:styleId="WW8Num25z0">
    <w:name w:val="WW8Num25z0"/>
    <w:rsid w:val="00CB7E66"/>
    <w:rPr>
      <w:b/>
      <w:bCs w:val="0"/>
    </w:rPr>
  </w:style>
  <w:style w:type="character" w:customStyle="1" w:styleId="WW8Num28z0">
    <w:name w:val="WW8Num28z0"/>
    <w:rsid w:val="00CB7E66"/>
    <w:rPr>
      <w:b/>
      <w:bCs w:val="0"/>
    </w:rPr>
  </w:style>
  <w:style w:type="character" w:customStyle="1" w:styleId="WW8Num29z1">
    <w:name w:val="WW8Num29z1"/>
    <w:rsid w:val="00CB7E66"/>
  </w:style>
  <w:style w:type="character" w:customStyle="1" w:styleId="WW8Num30z0">
    <w:name w:val="WW8Num30z0"/>
    <w:rsid w:val="00CB7E66"/>
    <w:rPr>
      <w:b/>
      <w:bCs w:val="0"/>
    </w:rPr>
  </w:style>
  <w:style w:type="character" w:customStyle="1" w:styleId="WW8Num32z0">
    <w:name w:val="WW8Num32z0"/>
    <w:rsid w:val="00CB7E66"/>
    <w:rPr>
      <w:b/>
      <w:bCs w:val="0"/>
      <w:color w:val="auto"/>
    </w:rPr>
  </w:style>
  <w:style w:type="character" w:customStyle="1" w:styleId="WW8Num32z1">
    <w:name w:val="WW8Num32z1"/>
    <w:rsid w:val="00CB7E66"/>
    <w:rPr>
      <w:b/>
      <w:bCs w:val="0"/>
    </w:rPr>
  </w:style>
  <w:style w:type="character" w:customStyle="1" w:styleId="WW8Num34z0">
    <w:name w:val="WW8Num34z0"/>
    <w:rsid w:val="00CB7E66"/>
    <w:rPr>
      <w:b/>
      <w:bCs w:val="0"/>
    </w:rPr>
  </w:style>
  <w:style w:type="character" w:customStyle="1" w:styleId="WW8Num35z0">
    <w:name w:val="WW8Num35z0"/>
    <w:rsid w:val="00CB7E66"/>
    <w:rPr>
      <w:b/>
      <w:bCs w:val="0"/>
    </w:rPr>
  </w:style>
  <w:style w:type="character" w:customStyle="1" w:styleId="Fuentedeprrafopredeter1">
    <w:name w:val="Fuente de párrafo predeter.1"/>
    <w:rsid w:val="00CB7E66"/>
  </w:style>
  <w:style w:type="character" w:customStyle="1" w:styleId="FR1Car">
    <w:name w:val="FR1 Car"/>
    <w:rsid w:val="00CB7E66"/>
    <w:rPr>
      <w:sz w:val="22"/>
      <w:lang w:val="es-ES_tradnl" w:eastAsia="ar-SA" w:bidi="ar-SA"/>
    </w:rPr>
  </w:style>
  <w:style w:type="character" w:customStyle="1" w:styleId="TextoindependienteCar1">
    <w:name w:val="Texto independiente Car1"/>
    <w:aliases w:val="bt Car1,TextindepT2 Car1,Table Bullet 1 Car1,body text Car1,body tesx Car1,content... Car,contents Car1,TABLA DE CONTENIDO 3 Car1,Texto independiente Car Car Car1,EHPT Car1,Body Text2 Car1,ändrad Car1,tabla 2 Car1"/>
    <w:rsid w:val="00CB7E66"/>
    <w:rPr>
      <w:rFonts w:ascii="Arial" w:hAnsi="Arial" w:cs="Arial" w:hint="default"/>
      <w:sz w:val="28"/>
      <w:szCs w:val="24"/>
      <w:lang w:val="es-ES" w:eastAsia="es-ES" w:bidi="ar-SA"/>
    </w:rPr>
  </w:style>
  <w:style w:type="numbering" w:styleId="111111">
    <w:name w:val="Outline List 2"/>
    <w:basedOn w:val="Sinlista"/>
    <w:rsid w:val="00CB7E66"/>
    <w:pPr>
      <w:numPr>
        <w:numId w:val="17"/>
      </w:numPr>
    </w:pPr>
  </w:style>
  <w:style w:type="character" w:styleId="nfasis">
    <w:name w:val="Emphasis"/>
    <w:uiPriority w:val="20"/>
    <w:qFormat/>
    <w:rsid w:val="00CB7E66"/>
    <w:rPr>
      <w:i/>
      <w:iCs/>
    </w:rPr>
  </w:style>
  <w:style w:type="character" w:customStyle="1" w:styleId="apple-style-span">
    <w:name w:val="apple-style-span"/>
    <w:basedOn w:val="Fuentedeprrafopredeter"/>
    <w:rsid w:val="00CB7E66"/>
  </w:style>
  <w:style w:type="character" w:customStyle="1" w:styleId="miniespad">
    <w:name w:val="mini_es_pad"/>
    <w:basedOn w:val="Fuentedeprrafopredeter"/>
    <w:rsid w:val="00CB7E66"/>
  </w:style>
  <w:style w:type="paragraph" w:customStyle="1" w:styleId="font7">
    <w:name w:val="font7"/>
    <w:basedOn w:val="Normal"/>
    <w:rsid w:val="00CB7E66"/>
    <w:pPr>
      <w:spacing w:before="100" w:beforeAutospacing="1" w:after="100" w:afterAutospacing="1"/>
    </w:pPr>
    <w:rPr>
      <w:rFonts w:ascii="Arial" w:hAnsi="Arial" w:cs="Arial"/>
      <w:color w:val="0066CC"/>
      <w:sz w:val="16"/>
      <w:szCs w:val="16"/>
      <w:lang w:eastAsia="es-CO"/>
    </w:rPr>
  </w:style>
  <w:style w:type="paragraph" w:customStyle="1" w:styleId="xl264">
    <w:name w:val="xl264"/>
    <w:basedOn w:val="Normal"/>
    <w:rsid w:val="00CB7E66"/>
    <w:pPr>
      <w:spacing w:before="100" w:beforeAutospacing="1" w:after="100" w:afterAutospacing="1"/>
    </w:pPr>
    <w:rPr>
      <w:rFonts w:ascii="Arial" w:hAnsi="Arial" w:cs="Arial"/>
      <w:lang w:eastAsia="es-CO"/>
    </w:rPr>
  </w:style>
  <w:style w:type="paragraph" w:customStyle="1" w:styleId="xl265">
    <w:name w:val="xl265"/>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CO"/>
    </w:rPr>
  </w:style>
  <w:style w:type="paragraph" w:customStyle="1" w:styleId="xl266">
    <w:name w:val="xl266"/>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es-CO"/>
    </w:rPr>
  </w:style>
  <w:style w:type="paragraph" w:customStyle="1" w:styleId="xl267">
    <w:name w:val="xl267"/>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es-CO"/>
    </w:rPr>
  </w:style>
  <w:style w:type="paragraph" w:customStyle="1" w:styleId="xl268">
    <w:name w:val="xl268"/>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w:hAnsi="Arial" w:cs="Arial"/>
      <w:sz w:val="16"/>
      <w:szCs w:val="16"/>
      <w:lang w:eastAsia="es-CO"/>
    </w:rPr>
  </w:style>
  <w:style w:type="paragraph" w:customStyle="1" w:styleId="xl269">
    <w:name w:val="xl269"/>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hAnsi="Arial" w:cs="Arial"/>
      <w:sz w:val="16"/>
      <w:szCs w:val="16"/>
      <w:lang w:eastAsia="es-CO"/>
    </w:rPr>
  </w:style>
  <w:style w:type="paragraph" w:customStyle="1" w:styleId="xl270">
    <w:name w:val="xl270"/>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eastAsia="es-CO"/>
    </w:rPr>
  </w:style>
  <w:style w:type="paragraph" w:customStyle="1" w:styleId="xl271">
    <w:name w:val="xl271"/>
    <w:basedOn w:val="Normal"/>
    <w:rsid w:val="00CB7E66"/>
    <w:pPr>
      <w:pBdr>
        <w:top w:val="single" w:sz="4" w:space="0" w:color="auto"/>
        <w:left w:val="single" w:sz="4" w:space="0" w:color="auto"/>
      </w:pBdr>
      <w:spacing w:before="100" w:beforeAutospacing="1" w:after="100" w:afterAutospacing="1"/>
      <w:jc w:val="center"/>
    </w:pPr>
    <w:rPr>
      <w:rFonts w:ascii="Arial" w:hAnsi="Arial" w:cs="Arial"/>
      <w:b/>
      <w:bCs/>
      <w:sz w:val="16"/>
      <w:szCs w:val="16"/>
      <w:lang w:eastAsia="es-CO"/>
    </w:rPr>
  </w:style>
  <w:style w:type="paragraph" w:customStyle="1" w:styleId="xl272">
    <w:name w:val="xl272"/>
    <w:basedOn w:val="Normal"/>
    <w:rsid w:val="00CB7E66"/>
    <w:pPr>
      <w:pBdr>
        <w:top w:val="single" w:sz="4" w:space="0" w:color="auto"/>
        <w:right w:val="single" w:sz="4" w:space="0" w:color="auto"/>
      </w:pBdr>
      <w:spacing w:before="100" w:beforeAutospacing="1" w:after="100" w:afterAutospacing="1"/>
      <w:jc w:val="center"/>
    </w:pPr>
    <w:rPr>
      <w:rFonts w:ascii="Arial" w:hAnsi="Arial" w:cs="Arial"/>
      <w:b/>
      <w:bCs/>
      <w:sz w:val="16"/>
      <w:szCs w:val="16"/>
      <w:lang w:eastAsia="es-CO"/>
    </w:rPr>
  </w:style>
  <w:style w:type="paragraph" w:customStyle="1" w:styleId="xl273">
    <w:name w:val="xl273"/>
    <w:basedOn w:val="Normal"/>
    <w:rsid w:val="00CB7E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eastAsia="es-CO"/>
    </w:rPr>
  </w:style>
  <w:style w:type="paragraph" w:customStyle="1" w:styleId="xl274">
    <w:name w:val="xl274"/>
    <w:basedOn w:val="Normal"/>
    <w:rsid w:val="00CB7E66"/>
    <w:pPr>
      <w:pBdr>
        <w:left w:val="single" w:sz="4" w:space="0" w:color="auto"/>
        <w:bottom w:val="single" w:sz="4" w:space="0" w:color="auto"/>
      </w:pBdr>
      <w:spacing w:before="100" w:beforeAutospacing="1" w:after="100" w:afterAutospacing="1"/>
      <w:jc w:val="center"/>
    </w:pPr>
    <w:rPr>
      <w:rFonts w:ascii="Arial" w:hAnsi="Arial" w:cs="Arial"/>
      <w:b/>
      <w:bCs/>
      <w:sz w:val="16"/>
      <w:szCs w:val="16"/>
      <w:lang w:eastAsia="es-CO"/>
    </w:rPr>
  </w:style>
  <w:style w:type="paragraph" w:customStyle="1" w:styleId="xl275">
    <w:name w:val="xl275"/>
    <w:basedOn w:val="Normal"/>
    <w:rsid w:val="00CB7E66"/>
    <w:pPr>
      <w:pBdr>
        <w:bottom w:val="single" w:sz="4" w:space="0" w:color="auto"/>
        <w:right w:val="single" w:sz="4" w:space="0" w:color="auto"/>
      </w:pBdr>
      <w:spacing w:before="100" w:beforeAutospacing="1" w:after="100" w:afterAutospacing="1"/>
      <w:jc w:val="center"/>
    </w:pPr>
    <w:rPr>
      <w:rFonts w:ascii="Arial" w:hAnsi="Arial" w:cs="Arial"/>
      <w:b/>
      <w:bCs/>
      <w:sz w:val="16"/>
      <w:szCs w:val="16"/>
      <w:lang w:eastAsia="es-CO"/>
    </w:rPr>
  </w:style>
  <w:style w:type="paragraph" w:customStyle="1" w:styleId="xl276">
    <w:name w:val="xl276"/>
    <w:basedOn w:val="Normal"/>
    <w:rsid w:val="00CB7E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eastAsia="es-CO"/>
    </w:rPr>
  </w:style>
  <w:style w:type="paragraph" w:customStyle="1" w:styleId="xl277">
    <w:name w:val="xl277"/>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sz w:val="16"/>
      <w:szCs w:val="16"/>
      <w:lang w:eastAsia="es-CO"/>
    </w:rPr>
  </w:style>
  <w:style w:type="paragraph" w:customStyle="1" w:styleId="xl278">
    <w:name w:val="xl278"/>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hAnsi="Arial" w:cs="Arial"/>
      <w:b/>
      <w:bCs/>
      <w:sz w:val="16"/>
      <w:szCs w:val="16"/>
      <w:lang w:eastAsia="es-CO"/>
    </w:rPr>
  </w:style>
  <w:style w:type="paragraph" w:customStyle="1" w:styleId="xl279">
    <w:name w:val="xl279"/>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sz w:val="16"/>
      <w:szCs w:val="16"/>
      <w:lang w:eastAsia="es-CO"/>
    </w:rPr>
  </w:style>
  <w:style w:type="paragraph" w:customStyle="1" w:styleId="xl280">
    <w:name w:val="xl280"/>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w:hAnsi="Arial" w:cs="Arial"/>
      <w:b/>
      <w:bCs/>
      <w:sz w:val="16"/>
      <w:szCs w:val="16"/>
      <w:lang w:eastAsia="es-CO"/>
    </w:rPr>
  </w:style>
  <w:style w:type="paragraph" w:customStyle="1" w:styleId="xl281">
    <w:name w:val="xl281"/>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sz w:val="16"/>
      <w:szCs w:val="16"/>
      <w:lang w:eastAsia="es-CO"/>
    </w:rPr>
  </w:style>
  <w:style w:type="paragraph" w:customStyle="1" w:styleId="xl282">
    <w:name w:val="xl282"/>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es-CO"/>
    </w:rPr>
  </w:style>
  <w:style w:type="paragraph" w:customStyle="1" w:styleId="xl283">
    <w:name w:val="xl283"/>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es-CO"/>
    </w:rPr>
  </w:style>
  <w:style w:type="paragraph" w:customStyle="1" w:styleId="xl284">
    <w:name w:val="xl284"/>
    <w:basedOn w:val="Normal"/>
    <w:rsid w:val="00CB7E66"/>
    <w:pPr>
      <w:pBdr>
        <w:top w:val="single" w:sz="4" w:space="0" w:color="auto"/>
        <w:left w:val="single" w:sz="4" w:space="0" w:color="auto"/>
        <w:bottom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85">
    <w:name w:val="xl285"/>
    <w:basedOn w:val="Normal"/>
    <w:rsid w:val="00CB7E66"/>
    <w:pPr>
      <w:pBdr>
        <w:top w:val="single" w:sz="4" w:space="0" w:color="auto"/>
        <w:bottom w:val="single" w:sz="4" w:space="0" w:color="auto"/>
        <w:righ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86">
    <w:name w:val="xl286"/>
    <w:basedOn w:val="Normal"/>
    <w:rsid w:val="00CB7E6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87">
    <w:name w:val="xl287"/>
    <w:basedOn w:val="Normal"/>
    <w:rsid w:val="00CB7E6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88">
    <w:name w:val="xl288"/>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16"/>
      <w:szCs w:val="16"/>
      <w:lang w:eastAsia="es-CO"/>
    </w:rPr>
  </w:style>
  <w:style w:type="paragraph" w:customStyle="1" w:styleId="xl289">
    <w:name w:val="xl289"/>
    <w:basedOn w:val="Normal"/>
    <w:rsid w:val="00CB7E66"/>
    <w:pPr>
      <w:pBdr>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es-CO"/>
    </w:rPr>
  </w:style>
  <w:style w:type="paragraph" w:customStyle="1" w:styleId="xl290">
    <w:name w:val="xl290"/>
    <w:basedOn w:val="Normal"/>
    <w:rsid w:val="00CB7E66"/>
    <w:pPr>
      <w:pBdr>
        <w:top w:val="single" w:sz="4" w:space="0" w:color="auto"/>
        <w:left w:val="single" w:sz="4" w:space="0" w:color="auto"/>
        <w:righ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91">
    <w:name w:val="xl291"/>
    <w:basedOn w:val="Normal"/>
    <w:rsid w:val="00CB7E66"/>
    <w:pPr>
      <w:pBdr>
        <w:top w:val="single" w:sz="4" w:space="0" w:color="auto"/>
        <w:lef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92">
    <w:name w:val="xl292"/>
    <w:basedOn w:val="Normal"/>
    <w:rsid w:val="00CB7E66"/>
    <w:pPr>
      <w:pBdr>
        <w:top w:val="single" w:sz="4" w:space="0" w:color="auto"/>
      </w:pBdr>
      <w:shd w:val="clear" w:color="000000" w:fill="808080"/>
      <w:spacing w:before="100" w:beforeAutospacing="1" w:after="100" w:afterAutospacing="1"/>
      <w:jc w:val="center"/>
    </w:pPr>
    <w:rPr>
      <w:rFonts w:ascii="Arial" w:hAnsi="Arial" w:cs="Arial"/>
      <w:sz w:val="16"/>
      <w:szCs w:val="16"/>
      <w:lang w:eastAsia="es-CO"/>
    </w:rPr>
  </w:style>
  <w:style w:type="paragraph" w:customStyle="1" w:styleId="xl293">
    <w:name w:val="xl293"/>
    <w:basedOn w:val="Normal"/>
    <w:rsid w:val="00CB7E66"/>
    <w:pPr>
      <w:pBdr>
        <w:top w:val="single" w:sz="4" w:space="0" w:color="auto"/>
        <w:left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sz w:val="16"/>
      <w:szCs w:val="16"/>
      <w:lang w:eastAsia="es-CO"/>
    </w:rPr>
  </w:style>
  <w:style w:type="paragraph" w:customStyle="1" w:styleId="xl294">
    <w:name w:val="xl294"/>
    <w:basedOn w:val="Normal"/>
    <w:rsid w:val="00CB7E66"/>
    <w:pPr>
      <w:pBdr>
        <w:left w:val="single" w:sz="4" w:space="0" w:color="auto"/>
        <w:bottom w:val="single" w:sz="4" w:space="0" w:color="auto"/>
        <w:righ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95">
    <w:name w:val="xl295"/>
    <w:basedOn w:val="Normal"/>
    <w:rsid w:val="00CB7E66"/>
    <w:pPr>
      <w:pBdr>
        <w:left w:val="single" w:sz="4" w:space="0" w:color="auto"/>
        <w:bottom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96">
    <w:name w:val="xl296"/>
    <w:basedOn w:val="Normal"/>
    <w:rsid w:val="00CB7E66"/>
    <w:pPr>
      <w:pBdr>
        <w:bottom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97">
    <w:name w:val="xl297"/>
    <w:basedOn w:val="Normal"/>
    <w:rsid w:val="00CB7E66"/>
    <w:pPr>
      <w:pBdr>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sz w:val="16"/>
      <w:szCs w:val="16"/>
      <w:lang w:eastAsia="es-CO"/>
    </w:rPr>
  </w:style>
  <w:style w:type="paragraph" w:customStyle="1" w:styleId="xl298">
    <w:name w:val="xl298"/>
    <w:basedOn w:val="Normal"/>
    <w:rsid w:val="00CB7E66"/>
    <w:pPr>
      <w:pBdr>
        <w:top w:val="single" w:sz="4" w:space="0" w:color="auto"/>
        <w:bottom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99">
    <w:name w:val="xl299"/>
    <w:basedOn w:val="Normal"/>
    <w:rsid w:val="00CB7E66"/>
    <w:pPr>
      <w:pBdr>
        <w:top w:val="single" w:sz="4" w:space="0" w:color="auto"/>
        <w:bottom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300">
    <w:name w:val="xl300"/>
    <w:basedOn w:val="Normal"/>
    <w:rsid w:val="00CB7E66"/>
    <w:pPr>
      <w:pBdr>
        <w:top w:val="single" w:sz="4" w:space="0" w:color="auto"/>
        <w:bottom w:val="single" w:sz="4" w:space="0" w:color="auto"/>
        <w:righ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301">
    <w:name w:val="xl301"/>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6"/>
      <w:szCs w:val="16"/>
      <w:lang w:eastAsia="es-CO"/>
    </w:rPr>
  </w:style>
  <w:style w:type="paragraph" w:customStyle="1" w:styleId="xl302">
    <w:name w:val="xl302"/>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sz w:val="16"/>
      <w:szCs w:val="16"/>
      <w:lang w:eastAsia="es-CO"/>
    </w:rPr>
  </w:style>
  <w:style w:type="paragraph" w:customStyle="1" w:styleId="xl303">
    <w:name w:val="xl303"/>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eastAsia="es-CO"/>
    </w:rPr>
  </w:style>
  <w:style w:type="paragraph" w:customStyle="1" w:styleId="xl304">
    <w:name w:val="xl304"/>
    <w:basedOn w:val="Normal"/>
    <w:rsid w:val="00CB7E66"/>
    <w:pPr>
      <w:pBdr>
        <w:top w:val="single" w:sz="4" w:space="0" w:color="auto"/>
        <w:left w:val="single" w:sz="4" w:space="0" w:color="auto"/>
        <w:bottom w:val="single" w:sz="4" w:space="0" w:color="auto"/>
      </w:pBdr>
      <w:shd w:val="clear" w:color="000000" w:fill="FFFFFF"/>
      <w:spacing w:before="100" w:beforeAutospacing="1" w:after="100" w:afterAutospacing="1"/>
      <w:jc w:val="both"/>
      <w:textAlignment w:val="top"/>
    </w:pPr>
    <w:rPr>
      <w:rFonts w:ascii="Arial" w:hAnsi="Arial" w:cs="Arial"/>
      <w:sz w:val="16"/>
      <w:szCs w:val="16"/>
      <w:lang w:eastAsia="es-CO"/>
    </w:rPr>
  </w:style>
  <w:style w:type="paragraph" w:customStyle="1" w:styleId="xl305">
    <w:name w:val="xl305"/>
    <w:basedOn w:val="Normal"/>
    <w:rsid w:val="00CB7E66"/>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hAnsi="Arial" w:cs="Arial"/>
      <w:sz w:val="16"/>
      <w:szCs w:val="16"/>
      <w:lang w:eastAsia="es-CO"/>
    </w:rPr>
  </w:style>
  <w:style w:type="paragraph" w:customStyle="1" w:styleId="xl306">
    <w:name w:val="xl306"/>
    <w:basedOn w:val="Normal"/>
    <w:rsid w:val="00CB7E6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both"/>
      <w:textAlignment w:val="top"/>
    </w:pPr>
    <w:rPr>
      <w:rFonts w:ascii="Arial" w:hAnsi="Arial" w:cs="Arial"/>
      <w:b/>
      <w:bCs/>
      <w:sz w:val="16"/>
      <w:szCs w:val="16"/>
      <w:lang w:eastAsia="es-CO"/>
    </w:rPr>
  </w:style>
  <w:style w:type="paragraph" w:customStyle="1" w:styleId="xl307">
    <w:name w:val="xl307"/>
    <w:basedOn w:val="Normal"/>
    <w:rsid w:val="00CB7E6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both"/>
      <w:textAlignment w:val="top"/>
    </w:pPr>
    <w:rPr>
      <w:rFonts w:ascii="Arial" w:hAnsi="Arial" w:cs="Arial"/>
      <w:sz w:val="16"/>
      <w:szCs w:val="16"/>
      <w:lang w:eastAsia="es-CO"/>
    </w:rPr>
  </w:style>
  <w:style w:type="paragraph" w:customStyle="1" w:styleId="xl308">
    <w:name w:val="xl308"/>
    <w:basedOn w:val="Normal"/>
    <w:rsid w:val="00CB7E6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top"/>
    </w:pPr>
    <w:rPr>
      <w:rFonts w:ascii="Arial" w:hAnsi="Arial" w:cs="Arial"/>
      <w:b/>
      <w:bCs/>
      <w:sz w:val="16"/>
      <w:szCs w:val="16"/>
      <w:lang w:eastAsia="es-CO"/>
    </w:rPr>
  </w:style>
  <w:style w:type="paragraph" w:customStyle="1" w:styleId="xl309">
    <w:name w:val="xl309"/>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CO"/>
    </w:rPr>
  </w:style>
  <w:style w:type="paragraph" w:customStyle="1" w:styleId="xl310">
    <w:name w:val="xl310"/>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hAnsi="Arial" w:cs="Arial"/>
      <w:color w:val="000000"/>
      <w:sz w:val="16"/>
      <w:szCs w:val="16"/>
      <w:lang w:eastAsia="es-CO"/>
    </w:rPr>
  </w:style>
  <w:style w:type="paragraph" w:customStyle="1" w:styleId="xl311">
    <w:name w:val="xl311"/>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lang w:eastAsia="es-CO"/>
    </w:rPr>
  </w:style>
  <w:style w:type="paragraph" w:customStyle="1" w:styleId="font8">
    <w:name w:val="font8"/>
    <w:basedOn w:val="Normal"/>
    <w:rsid w:val="00CB7E66"/>
    <w:pPr>
      <w:spacing w:before="100" w:beforeAutospacing="1" w:after="100" w:afterAutospacing="1"/>
    </w:pPr>
    <w:rPr>
      <w:rFonts w:ascii="Arial" w:hAnsi="Arial" w:cs="Arial"/>
      <w:color w:val="000000"/>
      <w:sz w:val="17"/>
      <w:szCs w:val="17"/>
      <w:lang w:eastAsia="es-CO"/>
    </w:rPr>
  </w:style>
  <w:style w:type="paragraph" w:customStyle="1" w:styleId="TituloOferta">
    <w:name w:val="Titulo Oferta"/>
    <w:basedOn w:val="Prrafodelista"/>
    <w:autoRedefine/>
    <w:rsid w:val="00CB7E66"/>
    <w:pPr>
      <w:numPr>
        <w:numId w:val="18"/>
      </w:numPr>
      <w:contextualSpacing w:val="0"/>
      <w:jc w:val="both"/>
    </w:pPr>
    <w:rPr>
      <w:rFonts w:ascii="Century Gothic" w:eastAsia="Times New Roman" w:hAnsi="Century Gothic" w:cs="Arial"/>
      <w:b/>
      <w:noProof/>
      <w:color w:val="1F497D"/>
      <w:sz w:val="24"/>
      <w:szCs w:val="24"/>
      <w:lang w:eastAsia="es-ES"/>
    </w:rPr>
  </w:style>
  <w:style w:type="character" w:customStyle="1" w:styleId="Edgar2CarCar">
    <w:name w:val="Edgar 2 Car Car"/>
    <w:locked/>
    <w:rsid w:val="00CB7E66"/>
    <w:rPr>
      <w:rFonts w:ascii="Arial" w:hAnsi="Arial" w:cs="Arial"/>
      <w:b/>
      <w:bCs/>
      <w:i/>
      <w:iCs/>
      <w:sz w:val="28"/>
      <w:szCs w:val="28"/>
      <w:lang w:val="es-ES" w:eastAsia="ar-SA" w:bidi="ar-SA"/>
    </w:rPr>
  </w:style>
  <w:style w:type="character" w:customStyle="1" w:styleId="ListParagraphChar">
    <w:name w:val="List Paragraph Char"/>
    <w:link w:val="Prrafodelista1"/>
    <w:locked/>
    <w:rsid w:val="00CB7E66"/>
    <w:rPr>
      <w:rFonts w:ascii="Times New Roman" w:eastAsia="Times New Roman" w:hAnsi="Times New Roman" w:cs="Times New Roman"/>
      <w:sz w:val="24"/>
      <w:szCs w:val="24"/>
      <w:lang w:val="x-none" w:eastAsia="es-ES"/>
    </w:rPr>
  </w:style>
  <w:style w:type="character" w:customStyle="1" w:styleId="Car3CarCar">
    <w:name w:val="Car3 Car Car"/>
    <w:rsid w:val="00CB7E66"/>
    <w:rPr>
      <w:sz w:val="24"/>
      <w:szCs w:val="24"/>
      <w:lang w:val="x-none" w:eastAsia="es-ES"/>
    </w:rPr>
  </w:style>
  <w:style w:type="paragraph" w:customStyle="1" w:styleId="xl63">
    <w:name w:val="xl63"/>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eastAsia="es-CO"/>
    </w:rPr>
  </w:style>
  <w:style w:type="paragraph" w:customStyle="1" w:styleId="xl64">
    <w:name w:val="xl64"/>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eastAsia="es-CO"/>
    </w:rPr>
  </w:style>
  <w:style w:type="paragraph" w:customStyle="1" w:styleId="western">
    <w:name w:val="western"/>
    <w:basedOn w:val="Normal"/>
    <w:rsid w:val="00CB7E66"/>
    <w:pPr>
      <w:spacing w:before="100" w:beforeAutospacing="1" w:after="100" w:afterAutospacing="1"/>
    </w:pPr>
  </w:style>
  <w:style w:type="paragraph" w:customStyle="1" w:styleId="CM42">
    <w:name w:val="CM42"/>
    <w:basedOn w:val="Default"/>
    <w:next w:val="Default"/>
    <w:uiPriority w:val="99"/>
    <w:rsid w:val="00CB7E66"/>
    <w:rPr>
      <w:rFonts w:cs="Arial"/>
      <w:color w:val="auto"/>
    </w:rPr>
  </w:style>
  <w:style w:type="character" w:customStyle="1" w:styleId="textonavy1">
    <w:name w:val="texto_navy1"/>
    <w:rsid w:val="00CB7E66"/>
    <w:rPr>
      <w:color w:val="000080"/>
    </w:rPr>
  </w:style>
  <w:style w:type="paragraph" w:customStyle="1" w:styleId="CM1">
    <w:name w:val="CM1"/>
    <w:basedOn w:val="Default"/>
    <w:next w:val="Default"/>
    <w:uiPriority w:val="99"/>
    <w:rsid w:val="00CB7E66"/>
    <w:pPr>
      <w:widowControl w:val="0"/>
      <w:spacing w:line="278" w:lineRule="atLeast"/>
    </w:pPr>
    <w:rPr>
      <w:rFonts w:ascii="Tahoma" w:hAnsi="Tahoma"/>
      <w:color w:val="auto"/>
      <w:lang w:val="es-ES" w:eastAsia="es-ES"/>
    </w:rPr>
  </w:style>
  <w:style w:type="paragraph" w:customStyle="1" w:styleId="CM7">
    <w:name w:val="CM7"/>
    <w:basedOn w:val="Normal"/>
    <w:next w:val="Normal"/>
    <w:uiPriority w:val="99"/>
    <w:rsid w:val="00CB7E66"/>
    <w:pPr>
      <w:widowControl w:val="0"/>
      <w:autoSpaceDE w:val="0"/>
      <w:autoSpaceDN w:val="0"/>
      <w:adjustRightInd w:val="0"/>
      <w:spacing w:after="278"/>
    </w:pPr>
    <w:rPr>
      <w:rFonts w:ascii="Tahoma" w:hAnsi="Tahoma"/>
    </w:rPr>
  </w:style>
  <w:style w:type="paragraph" w:customStyle="1" w:styleId="CM9">
    <w:name w:val="CM9"/>
    <w:basedOn w:val="Default"/>
    <w:next w:val="Default"/>
    <w:uiPriority w:val="99"/>
    <w:rsid w:val="00CB7E66"/>
    <w:pPr>
      <w:widowControl w:val="0"/>
      <w:spacing w:after="553"/>
    </w:pPr>
    <w:rPr>
      <w:rFonts w:ascii="Tahoma" w:hAnsi="Tahoma"/>
      <w:color w:val="auto"/>
      <w:lang w:val="es-ES" w:eastAsia="es-ES"/>
    </w:rPr>
  </w:style>
  <w:style w:type="paragraph" w:customStyle="1" w:styleId="WW-Textosinformato">
    <w:name w:val="WW-Texto sin formato"/>
    <w:basedOn w:val="Normal"/>
    <w:rsid w:val="00CB7E66"/>
    <w:pPr>
      <w:suppressAutoHyphens/>
    </w:pPr>
    <w:rPr>
      <w:rFonts w:ascii="Courier New" w:eastAsia="MS Mincho" w:hAnsi="Courier New"/>
      <w:sz w:val="20"/>
      <w:szCs w:val="20"/>
      <w:lang w:val="es-PE"/>
    </w:rPr>
  </w:style>
  <w:style w:type="paragraph" w:customStyle="1" w:styleId="TableParagraph">
    <w:name w:val="Table Paragraph"/>
    <w:basedOn w:val="Normal"/>
    <w:uiPriority w:val="1"/>
    <w:qFormat/>
    <w:rsid w:val="00CB7E66"/>
    <w:rPr>
      <w:rFonts w:ascii="Calibri" w:eastAsia="Calibri" w:hAnsi="Calibri"/>
      <w:sz w:val="22"/>
      <w:szCs w:val="22"/>
      <w:lang w:eastAsia="es-CO"/>
    </w:rPr>
  </w:style>
  <w:style w:type="character" w:customStyle="1" w:styleId="corchete-llamada">
    <w:name w:val="corchete-llamada"/>
    <w:rsid w:val="00CB7E66"/>
  </w:style>
  <w:style w:type="paragraph" w:customStyle="1" w:styleId="Prrafodelista5">
    <w:name w:val="Párrafo de lista5"/>
    <w:basedOn w:val="Normal"/>
    <w:semiHidden/>
    <w:rsid w:val="00CB7E66"/>
    <w:pPr>
      <w:ind w:left="720"/>
    </w:pPr>
    <w:rPr>
      <w:sz w:val="20"/>
      <w:szCs w:val="20"/>
    </w:rPr>
  </w:style>
  <w:style w:type="paragraph" w:customStyle="1" w:styleId="subtitulos">
    <w:name w:val="subtitulos"/>
    <w:basedOn w:val="Normal"/>
    <w:rsid w:val="00CB7E66"/>
    <w:pPr>
      <w:spacing w:before="100" w:beforeAutospacing="1" w:after="100" w:afterAutospacing="1"/>
    </w:pPr>
    <w:rPr>
      <w:lang w:eastAsia="es-CO"/>
    </w:rPr>
  </w:style>
  <w:style w:type="paragraph" w:customStyle="1" w:styleId="Prrafodelista6">
    <w:name w:val="Párrafo de lista6"/>
    <w:basedOn w:val="Normal"/>
    <w:qFormat/>
    <w:rsid w:val="00CB7E66"/>
    <w:pPr>
      <w:ind w:left="720"/>
    </w:pPr>
    <w:rPr>
      <w:lang w:val="x-none"/>
    </w:rPr>
  </w:style>
  <w:style w:type="paragraph" w:customStyle="1" w:styleId="NormalSencillo">
    <w:name w:val="Normal Sencillo"/>
    <w:basedOn w:val="Normal"/>
    <w:next w:val="Normal"/>
    <w:rsid w:val="00CB7E66"/>
    <w:pPr>
      <w:suppressAutoHyphens/>
      <w:jc w:val="both"/>
    </w:pPr>
    <w:rPr>
      <w:rFonts w:ascii="Arial" w:hAnsi="Arial"/>
      <w:sz w:val="20"/>
      <w:szCs w:val="20"/>
      <w:lang w:val="es-ES_tradnl"/>
    </w:rPr>
  </w:style>
  <w:style w:type="paragraph" w:customStyle="1" w:styleId="Sombreadomedio1-nfasis11">
    <w:name w:val="Sombreado medio 1 - Énfasis 11"/>
    <w:link w:val="Sombreadomedio1-nfasis1Car1"/>
    <w:uiPriority w:val="1"/>
    <w:qFormat/>
    <w:rsid w:val="00CB7E66"/>
    <w:pPr>
      <w:spacing w:after="0" w:line="240" w:lineRule="auto"/>
    </w:pPr>
    <w:rPr>
      <w:rFonts w:ascii="Calibri" w:eastAsia="Times New Roman" w:hAnsi="Calibri" w:cs="Times New Roman"/>
      <w:lang w:eastAsia="es-CO"/>
    </w:rPr>
  </w:style>
  <w:style w:type="character" w:customStyle="1" w:styleId="Sombreadomedio1-nfasis1Car1">
    <w:name w:val="Sombreado medio 1 - Énfasis 1 Car1"/>
    <w:link w:val="Sombreadomedio1-nfasis11"/>
    <w:uiPriority w:val="1"/>
    <w:rsid w:val="00CB7E66"/>
    <w:rPr>
      <w:rFonts w:ascii="Calibri" w:eastAsia="Times New Roman" w:hAnsi="Calibri" w:cs="Times New Roman"/>
      <w:lang w:eastAsia="es-CO"/>
    </w:rPr>
  </w:style>
  <w:style w:type="paragraph" w:styleId="Revisin">
    <w:name w:val="Revision"/>
    <w:hidden/>
    <w:uiPriority w:val="99"/>
    <w:semiHidden/>
    <w:rsid w:val="00CB7E66"/>
    <w:pPr>
      <w:spacing w:after="0" w:line="240" w:lineRule="auto"/>
    </w:pPr>
    <w:rPr>
      <w:rFonts w:ascii="Times New Roman" w:eastAsia="Times New Roman" w:hAnsi="Times New Roman" w:cs="Times New Roman"/>
      <w:sz w:val="24"/>
      <w:szCs w:val="24"/>
      <w:lang w:val="es-ES" w:eastAsia="es-ES"/>
    </w:rPr>
  </w:style>
  <w:style w:type="paragraph" w:customStyle="1" w:styleId="ttulo2pliego">
    <w:name w:val="ttulo2pliego"/>
    <w:basedOn w:val="Normal"/>
    <w:rsid w:val="00CB7E66"/>
    <w:pPr>
      <w:autoSpaceDE w:val="0"/>
      <w:autoSpaceDN w:val="0"/>
      <w:spacing w:before="28" w:line="247" w:lineRule="atLeast"/>
    </w:pPr>
    <w:rPr>
      <w:rFonts w:ascii="Tahoma" w:eastAsia="Calibri" w:hAnsi="Tahoma" w:cs="Tahoma"/>
      <w:b/>
      <w:bCs/>
      <w:sz w:val="20"/>
      <w:szCs w:val="20"/>
      <w:lang w:eastAsia="es-CO"/>
    </w:rPr>
  </w:style>
  <w:style w:type="paragraph" w:customStyle="1" w:styleId="Listavistosa-nfasis11">
    <w:name w:val="Lista vistosa - Énfasis 11"/>
    <w:basedOn w:val="Normal"/>
    <w:uiPriority w:val="34"/>
    <w:qFormat/>
    <w:rsid w:val="00CB7E66"/>
    <w:pPr>
      <w:ind w:left="708"/>
    </w:pPr>
  </w:style>
  <w:style w:type="paragraph" w:customStyle="1" w:styleId="Prrafodelista7">
    <w:name w:val="Párrafo de lista7"/>
    <w:basedOn w:val="Normal"/>
    <w:rsid w:val="00CB7E66"/>
    <w:pPr>
      <w:suppressAutoHyphens/>
      <w:ind w:left="708"/>
    </w:pPr>
    <w:rPr>
      <w:lang w:eastAsia="ar-SA"/>
    </w:rPr>
  </w:style>
  <w:style w:type="character" w:customStyle="1" w:styleId="NormalWebCar">
    <w:name w:val="Normal (Web) Car"/>
    <w:link w:val="NormalWeb"/>
    <w:uiPriority w:val="99"/>
    <w:rsid w:val="002C00C8"/>
    <w:rPr>
      <w:rFonts w:ascii="Arial Unicode MS" w:eastAsia="Arial Unicode MS" w:hAnsi="Arial Unicode MS" w:cs="Arial Unicode MS"/>
      <w:sz w:val="24"/>
      <w:szCs w:val="24"/>
      <w:lang w:eastAsia="es-CO"/>
    </w:rPr>
  </w:style>
  <w:style w:type="character" w:customStyle="1" w:styleId="baj1">
    <w:name w:val="b_aj1"/>
    <w:basedOn w:val="Fuentedeprrafopredeter"/>
    <w:rsid w:val="001633B8"/>
    <w:rPr>
      <w:b/>
      <w:bCs/>
      <w:color w:val="000000"/>
    </w:rPr>
  </w:style>
  <w:style w:type="paragraph" w:customStyle="1" w:styleId="epgrafe">
    <w:name w:val="epígrafe"/>
    <w:basedOn w:val="Normal"/>
    <w:rsid w:val="0027577D"/>
    <w:pPr>
      <w:widowControl w:val="0"/>
      <w:autoSpaceDE w:val="0"/>
      <w:autoSpaceDN w:val="0"/>
      <w:spacing w:before="120" w:after="120"/>
      <w:jc w:val="both"/>
    </w:pPr>
    <w:rPr>
      <w:rFonts w:ascii="Tahoma" w:hAnsi="Tahoma"/>
      <w:szCs w:val="20"/>
      <w:lang w:val="es-ES_tradnl"/>
    </w:rPr>
  </w:style>
  <w:style w:type="character" w:customStyle="1" w:styleId="NormalmariaCar">
    <w:name w:val="Normal.maria Car"/>
    <w:link w:val="Normalmaria"/>
    <w:rsid w:val="0027467F"/>
    <w:rPr>
      <w:rFonts w:ascii="Book Antiqua" w:eastAsia="Times New Roman" w:hAnsi="Book Antiqua" w:cs="Times New Roman"/>
      <w:i/>
      <w:kern w:val="16"/>
      <w:position w:val="-6"/>
      <w:sz w:val="24"/>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97649">
      <w:bodyDiv w:val="1"/>
      <w:marLeft w:val="0"/>
      <w:marRight w:val="0"/>
      <w:marTop w:val="0"/>
      <w:marBottom w:val="0"/>
      <w:divBdr>
        <w:top w:val="none" w:sz="0" w:space="0" w:color="auto"/>
        <w:left w:val="none" w:sz="0" w:space="0" w:color="auto"/>
        <w:bottom w:val="none" w:sz="0" w:space="0" w:color="auto"/>
        <w:right w:val="none" w:sz="0" w:space="0" w:color="auto"/>
      </w:divBdr>
      <w:divsChild>
        <w:div w:id="1990399932">
          <w:marLeft w:val="0"/>
          <w:marRight w:val="0"/>
          <w:marTop w:val="0"/>
          <w:marBottom w:val="0"/>
          <w:divBdr>
            <w:top w:val="none" w:sz="0" w:space="0" w:color="auto"/>
            <w:left w:val="none" w:sz="0" w:space="0" w:color="auto"/>
            <w:bottom w:val="none" w:sz="0" w:space="0" w:color="auto"/>
            <w:right w:val="none" w:sz="0" w:space="0" w:color="auto"/>
          </w:divBdr>
          <w:divsChild>
            <w:div w:id="1868446070">
              <w:marLeft w:val="0"/>
              <w:marRight w:val="0"/>
              <w:marTop w:val="0"/>
              <w:marBottom w:val="0"/>
              <w:divBdr>
                <w:top w:val="none" w:sz="0" w:space="0" w:color="auto"/>
                <w:left w:val="none" w:sz="0" w:space="0" w:color="auto"/>
                <w:bottom w:val="none" w:sz="0" w:space="0" w:color="auto"/>
                <w:right w:val="none" w:sz="0" w:space="0" w:color="auto"/>
              </w:divBdr>
              <w:divsChild>
                <w:div w:id="943659614">
                  <w:marLeft w:val="0"/>
                  <w:marRight w:val="0"/>
                  <w:marTop w:val="0"/>
                  <w:marBottom w:val="0"/>
                  <w:divBdr>
                    <w:top w:val="none" w:sz="0" w:space="0" w:color="auto"/>
                    <w:left w:val="none" w:sz="0" w:space="0" w:color="auto"/>
                    <w:bottom w:val="none" w:sz="0" w:space="0" w:color="auto"/>
                    <w:right w:val="none" w:sz="0" w:space="0" w:color="auto"/>
                  </w:divBdr>
                  <w:divsChild>
                    <w:div w:id="341474259">
                      <w:marLeft w:val="0"/>
                      <w:marRight w:val="0"/>
                      <w:marTop w:val="0"/>
                      <w:marBottom w:val="0"/>
                      <w:divBdr>
                        <w:top w:val="none" w:sz="0" w:space="0" w:color="auto"/>
                        <w:left w:val="none" w:sz="0" w:space="0" w:color="auto"/>
                        <w:bottom w:val="none" w:sz="0" w:space="0" w:color="auto"/>
                        <w:right w:val="none" w:sz="0" w:space="0" w:color="auto"/>
                      </w:divBdr>
                    </w:div>
                    <w:div w:id="837113047">
                      <w:marLeft w:val="0"/>
                      <w:marRight w:val="0"/>
                      <w:marTop w:val="0"/>
                      <w:marBottom w:val="0"/>
                      <w:divBdr>
                        <w:top w:val="none" w:sz="0" w:space="0" w:color="auto"/>
                        <w:left w:val="none" w:sz="0" w:space="0" w:color="auto"/>
                        <w:bottom w:val="none" w:sz="0" w:space="0" w:color="auto"/>
                        <w:right w:val="none" w:sz="0" w:space="0" w:color="auto"/>
                      </w:divBdr>
                    </w:div>
                    <w:div w:id="1262563152">
                      <w:marLeft w:val="0"/>
                      <w:marRight w:val="0"/>
                      <w:marTop w:val="0"/>
                      <w:marBottom w:val="0"/>
                      <w:divBdr>
                        <w:top w:val="none" w:sz="0" w:space="0" w:color="auto"/>
                        <w:left w:val="none" w:sz="0" w:space="0" w:color="auto"/>
                        <w:bottom w:val="none" w:sz="0" w:space="0" w:color="auto"/>
                        <w:right w:val="none" w:sz="0" w:space="0" w:color="auto"/>
                      </w:divBdr>
                    </w:div>
                    <w:div w:id="208772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320913">
      <w:bodyDiv w:val="1"/>
      <w:marLeft w:val="0"/>
      <w:marRight w:val="0"/>
      <w:marTop w:val="0"/>
      <w:marBottom w:val="0"/>
      <w:divBdr>
        <w:top w:val="none" w:sz="0" w:space="0" w:color="auto"/>
        <w:left w:val="none" w:sz="0" w:space="0" w:color="auto"/>
        <w:bottom w:val="none" w:sz="0" w:space="0" w:color="auto"/>
        <w:right w:val="none" w:sz="0" w:space="0" w:color="auto"/>
      </w:divBdr>
      <w:divsChild>
        <w:div w:id="1445688029">
          <w:marLeft w:val="0"/>
          <w:marRight w:val="0"/>
          <w:marTop w:val="0"/>
          <w:marBottom w:val="0"/>
          <w:divBdr>
            <w:top w:val="none" w:sz="0" w:space="0" w:color="auto"/>
            <w:left w:val="none" w:sz="0" w:space="0" w:color="auto"/>
            <w:bottom w:val="none" w:sz="0" w:space="0" w:color="auto"/>
            <w:right w:val="none" w:sz="0" w:space="0" w:color="auto"/>
          </w:divBdr>
          <w:divsChild>
            <w:div w:id="1387139452">
              <w:marLeft w:val="0"/>
              <w:marRight w:val="0"/>
              <w:marTop w:val="0"/>
              <w:marBottom w:val="0"/>
              <w:divBdr>
                <w:top w:val="none" w:sz="0" w:space="0" w:color="auto"/>
                <w:left w:val="none" w:sz="0" w:space="0" w:color="auto"/>
                <w:bottom w:val="none" w:sz="0" w:space="0" w:color="auto"/>
                <w:right w:val="none" w:sz="0" w:space="0" w:color="auto"/>
              </w:divBdr>
              <w:divsChild>
                <w:div w:id="54533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9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2060</Words>
  <Characters>11331</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Yanira Forero Perez</dc:creator>
  <cp:lastModifiedBy>Lisette Dayhanna  Acosta Mancilla</cp:lastModifiedBy>
  <cp:revision>8</cp:revision>
  <cp:lastPrinted>2024-07-08T14:35:00Z</cp:lastPrinted>
  <dcterms:created xsi:type="dcterms:W3CDTF">2025-08-30T03:46:00Z</dcterms:created>
  <dcterms:modified xsi:type="dcterms:W3CDTF">2026-06-04T15:50:00Z</dcterms:modified>
</cp:coreProperties>
</file>